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9820B" w14:textId="466D88D5" w:rsidR="00AE1FB2" w:rsidRPr="00F65B6A" w:rsidRDefault="00AE1FB2" w:rsidP="00DB325D">
      <w:pPr>
        <w:pStyle w:val="mano"/>
        <w:rPr>
          <w:rFonts w:eastAsia="Calibri"/>
        </w:rPr>
      </w:pPr>
      <w:r w:rsidRPr="00F65B6A">
        <w:rPr>
          <w:rFonts w:eastAsia="Calibri"/>
        </w:rPr>
        <w:t>BENDRIEJI STATINIŲ RODIKLIAI</w:t>
      </w:r>
    </w:p>
    <w:tbl>
      <w:tblPr>
        <w:tblW w:w="10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029"/>
        <w:gridCol w:w="3849"/>
        <w:gridCol w:w="908"/>
        <w:gridCol w:w="2133"/>
        <w:gridCol w:w="2287"/>
      </w:tblGrid>
      <w:tr w:rsidR="00AE1FB2" w:rsidRPr="00882518" w14:paraId="12087B3A" w14:textId="77777777" w:rsidTr="00F9362A">
        <w:trPr>
          <w:trHeight w:val="571"/>
        </w:trPr>
        <w:tc>
          <w:tcPr>
            <w:tcW w:w="1029" w:type="dxa"/>
            <w:vAlign w:val="center"/>
          </w:tcPr>
          <w:p w14:paraId="000ECDEC" w14:textId="77777777" w:rsidR="00AE1FB2" w:rsidRPr="00F65B6A" w:rsidRDefault="00AE1FB2" w:rsidP="00DB325D">
            <w:pPr>
              <w:pStyle w:val="mano"/>
            </w:pPr>
            <w:bookmarkStart w:id="0" w:name="_Hlk15979158"/>
            <w:r w:rsidRPr="00F65B6A">
              <w:t>Eil. Nr.</w:t>
            </w:r>
          </w:p>
        </w:tc>
        <w:tc>
          <w:tcPr>
            <w:tcW w:w="3849" w:type="dxa"/>
            <w:vAlign w:val="center"/>
          </w:tcPr>
          <w:p w14:paraId="52FE75C1" w14:textId="77777777" w:rsidR="00AE1FB2" w:rsidRPr="00F65B6A" w:rsidRDefault="00AE1FB2" w:rsidP="00DB325D">
            <w:pPr>
              <w:pStyle w:val="mano"/>
            </w:pPr>
            <w:r w:rsidRPr="00F65B6A">
              <w:t>Pavadinimas</w:t>
            </w:r>
          </w:p>
        </w:tc>
        <w:tc>
          <w:tcPr>
            <w:tcW w:w="908" w:type="dxa"/>
            <w:vAlign w:val="center"/>
          </w:tcPr>
          <w:p w14:paraId="06F84E9A" w14:textId="77777777" w:rsidR="00AE1FB2" w:rsidRPr="00F65B6A" w:rsidRDefault="00AE1FB2" w:rsidP="00DB325D">
            <w:pPr>
              <w:pStyle w:val="mano"/>
            </w:pPr>
            <w:r w:rsidRPr="00F65B6A">
              <w:t>Mato vnt.</w:t>
            </w:r>
          </w:p>
        </w:tc>
        <w:tc>
          <w:tcPr>
            <w:tcW w:w="2133" w:type="dxa"/>
            <w:vAlign w:val="center"/>
          </w:tcPr>
          <w:p w14:paraId="7EEC10C1" w14:textId="77777777" w:rsidR="00AE1FB2" w:rsidRPr="00F65B6A" w:rsidRDefault="00AE1FB2" w:rsidP="00DB325D">
            <w:pPr>
              <w:pStyle w:val="mano"/>
            </w:pPr>
            <w:r w:rsidRPr="00F65B6A">
              <w:t>Kiekis</w:t>
            </w:r>
          </w:p>
        </w:tc>
        <w:tc>
          <w:tcPr>
            <w:tcW w:w="2287" w:type="dxa"/>
            <w:vAlign w:val="center"/>
          </w:tcPr>
          <w:p w14:paraId="414BBFC3" w14:textId="77777777" w:rsidR="00AE1FB2" w:rsidRPr="00F65B6A" w:rsidRDefault="00AE1FB2" w:rsidP="00DB325D">
            <w:pPr>
              <w:pStyle w:val="mano"/>
            </w:pPr>
            <w:r w:rsidRPr="00F65B6A">
              <w:t>Pastabos</w:t>
            </w:r>
          </w:p>
        </w:tc>
      </w:tr>
      <w:tr w:rsidR="00AE1FB2" w:rsidRPr="00882518" w14:paraId="50870466" w14:textId="77777777" w:rsidTr="00F9362A">
        <w:trPr>
          <w:trHeight w:val="454"/>
        </w:trPr>
        <w:tc>
          <w:tcPr>
            <w:tcW w:w="10206" w:type="dxa"/>
            <w:gridSpan w:val="5"/>
            <w:vAlign w:val="center"/>
          </w:tcPr>
          <w:p w14:paraId="6A6C1C4F" w14:textId="77777777" w:rsidR="00AE1FB2" w:rsidRPr="00F65B6A" w:rsidRDefault="00AE1FB2" w:rsidP="00DB325D">
            <w:pPr>
              <w:pStyle w:val="mano"/>
            </w:pPr>
            <w:r w:rsidRPr="00F65B6A">
              <w:t>I. SKLYPAS</w:t>
            </w:r>
          </w:p>
        </w:tc>
      </w:tr>
      <w:tr w:rsidR="00AE1FB2" w:rsidRPr="00882518" w14:paraId="6F0003E4" w14:textId="77777777" w:rsidTr="00F9362A">
        <w:trPr>
          <w:trHeight w:val="184"/>
        </w:trPr>
        <w:tc>
          <w:tcPr>
            <w:tcW w:w="1029" w:type="dxa"/>
          </w:tcPr>
          <w:p w14:paraId="66C0A700" w14:textId="00369847" w:rsidR="00AE1FB2" w:rsidRPr="000C334D" w:rsidRDefault="00AE1FB2" w:rsidP="00DB325D">
            <w:pPr>
              <w:pStyle w:val="mano"/>
              <w:numPr>
                <w:ilvl w:val="0"/>
                <w:numId w:val="9"/>
              </w:numPr>
            </w:pPr>
          </w:p>
        </w:tc>
        <w:tc>
          <w:tcPr>
            <w:tcW w:w="3849" w:type="dxa"/>
          </w:tcPr>
          <w:p w14:paraId="07D3A510" w14:textId="77777777" w:rsidR="00AE1FB2" w:rsidRPr="00882518" w:rsidRDefault="00AE1FB2" w:rsidP="00DB325D">
            <w:pPr>
              <w:pStyle w:val="mano"/>
            </w:pPr>
            <w:r w:rsidRPr="00882518">
              <w:t>Sklypo plotas</w:t>
            </w:r>
          </w:p>
        </w:tc>
        <w:tc>
          <w:tcPr>
            <w:tcW w:w="908" w:type="dxa"/>
          </w:tcPr>
          <w:p w14:paraId="5D70062A" w14:textId="7CF35C3E" w:rsidR="00AE1FB2" w:rsidRPr="00882518" w:rsidRDefault="0075586D" w:rsidP="00DB325D">
            <w:pPr>
              <w:pStyle w:val="mano"/>
              <w:rPr>
                <w:vertAlign w:val="superscript"/>
              </w:rPr>
            </w:pPr>
            <w:r w:rsidRPr="00882518">
              <w:t>m</w:t>
            </w:r>
            <w:r w:rsidRPr="00882518">
              <w:rPr>
                <w:vertAlign w:val="superscript"/>
              </w:rPr>
              <w:t>2</w:t>
            </w:r>
          </w:p>
        </w:tc>
        <w:tc>
          <w:tcPr>
            <w:tcW w:w="2133" w:type="dxa"/>
            <w:tcBorders>
              <w:left w:val="single" w:sz="4" w:space="0" w:color="auto"/>
            </w:tcBorders>
            <w:vAlign w:val="center"/>
          </w:tcPr>
          <w:p w14:paraId="2DA971AB" w14:textId="3AA232F5" w:rsidR="00AE1FB2" w:rsidRPr="00DB335F" w:rsidRDefault="001E30FD" w:rsidP="00DB325D">
            <w:pPr>
              <w:pStyle w:val="mano"/>
            </w:pPr>
            <w:r>
              <w:rPr>
                <w:lang w:eastAsia="lt-LT"/>
              </w:rPr>
              <w:t>18624</w:t>
            </w:r>
          </w:p>
        </w:tc>
        <w:tc>
          <w:tcPr>
            <w:tcW w:w="2287" w:type="dxa"/>
          </w:tcPr>
          <w:p w14:paraId="587A82FD" w14:textId="77777777" w:rsidR="00AE1FB2" w:rsidRPr="00882518" w:rsidRDefault="00AE1FB2" w:rsidP="00DB325D">
            <w:pPr>
              <w:pStyle w:val="mano"/>
            </w:pPr>
          </w:p>
        </w:tc>
      </w:tr>
      <w:tr w:rsidR="00AE1FB2" w:rsidRPr="00882518" w14:paraId="4387BF54" w14:textId="77777777" w:rsidTr="00F9362A">
        <w:trPr>
          <w:trHeight w:val="184"/>
        </w:trPr>
        <w:tc>
          <w:tcPr>
            <w:tcW w:w="1029" w:type="dxa"/>
          </w:tcPr>
          <w:p w14:paraId="25E7592B" w14:textId="497C80BB" w:rsidR="00AE1FB2" w:rsidRPr="000C334D" w:rsidRDefault="00AE1FB2" w:rsidP="00DB325D">
            <w:pPr>
              <w:pStyle w:val="mano"/>
              <w:numPr>
                <w:ilvl w:val="0"/>
                <w:numId w:val="9"/>
              </w:numPr>
            </w:pPr>
          </w:p>
        </w:tc>
        <w:tc>
          <w:tcPr>
            <w:tcW w:w="3849" w:type="dxa"/>
          </w:tcPr>
          <w:p w14:paraId="37548244" w14:textId="16F20B89" w:rsidR="00AE1FB2" w:rsidRPr="00882518" w:rsidRDefault="00DF6A2F" w:rsidP="00DB325D">
            <w:pPr>
              <w:pStyle w:val="mano"/>
            </w:pPr>
            <w:r>
              <w:t>Sklypo užstatymo intensyvumas</w:t>
            </w:r>
          </w:p>
        </w:tc>
        <w:tc>
          <w:tcPr>
            <w:tcW w:w="908" w:type="dxa"/>
          </w:tcPr>
          <w:p w14:paraId="401634A8" w14:textId="3A601D55" w:rsidR="00AE1FB2" w:rsidRPr="00882518" w:rsidRDefault="0005044E" w:rsidP="00DB325D">
            <w:pPr>
              <w:pStyle w:val="mano"/>
            </w:pPr>
            <w:r>
              <w:t>koef.</w:t>
            </w:r>
          </w:p>
        </w:tc>
        <w:tc>
          <w:tcPr>
            <w:tcW w:w="2133" w:type="dxa"/>
            <w:tcBorders>
              <w:left w:val="single" w:sz="4" w:space="0" w:color="auto"/>
            </w:tcBorders>
          </w:tcPr>
          <w:p w14:paraId="2EEEF596" w14:textId="194B8082" w:rsidR="00AE1FB2" w:rsidRPr="00DB335F" w:rsidRDefault="00697061" w:rsidP="00DB325D">
            <w:pPr>
              <w:pStyle w:val="mano"/>
            </w:pPr>
            <w:r>
              <w:t>0,</w:t>
            </w:r>
            <w:r w:rsidR="001E30FD">
              <w:t>36</w:t>
            </w:r>
          </w:p>
        </w:tc>
        <w:tc>
          <w:tcPr>
            <w:tcW w:w="2287" w:type="dxa"/>
          </w:tcPr>
          <w:p w14:paraId="20504C31" w14:textId="27270BE4" w:rsidR="00AE1FB2" w:rsidRPr="00882518" w:rsidRDefault="00AE1FB2" w:rsidP="00DB325D">
            <w:pPr>
              <w:pStyle w:val="mano"/>
            </w:pPr>
          </w:p>
        </w:tc>
      </w:tr>
      <w:tr w:rsidR="00AE1FB2" w:rsidRPr="00882518" w14:paraId="3B2D4986" w14:textId="77777777" w:rsidTr="00F9362A">
        <w:trPr>
          <w:trHeight w:val="184"/>
        </w:trPr>
        <w:tc>
          <w:tcPr>
            <w:tcW w:w="1029" w:type="dxa"/>
          </w:tcPr>
          <w:p w14:paraId="49C3D6F3" w14:textId="486374D4" w:rsidR="00AE1FB2" w:rsidRPr="000C334D" w:rsidRDefault="00AE1FB2" w:rsidP="00DB325D">
            <w:pPr>
              <w:pStyle w:val="mano"/>
              <w:numPr>
                <w:ilvl w:val="0"/>
                <w:numId w:val="9"/>
              </w:numPr>
            </w:pPr>
          </w:p>
        </w:tc>
        <w:tc>
          <w:tcPr>
            <w:tcW w:w="3849" w:type="dxa"/>
          </w:tcPr>
          <w:p w14:paraId="791A1585" w14:textId="4F0060F9" w:rsidR="00AE1FB2" w:rsidRPr="00882518" w:rsidRDefault="00DF6A2F" w:rsidP="00DB325D">
            <w:pPr>
              <w:pStyle w:val="mano"/>
            </w:pPr>
            <w:r>
              <w:t>Sklypo užstatymo tankis</w:t>
            </w:r>
          </w:p>
        </w:tc>
        <w:tc>
          <w:tcPr>
            <w:tcW w:w="908" w:type="dxa"/>
          </w:tcPr>
          <w:p w14:paraId="78B88912" w14:textId="576F5AC6" w:rsidR="00AE1FB2" w:rsidRPr="00882518" w:rsidRDefault="008C3989" w:rsidP="00DB325D">
            <w:pPr>
              <w:pStyle w:val="mano"/>
            </w:pPr>
            <w:r w:rsidRPr="00882518">
              <w:t>%</w:t>
            </w:r>
          </w:p>
        </w:tc>
        <w:tc>
          <w:tcPr>
            <w:tcW w:w="2133" w:type="dxa"/>
            <w:tcBorders>
              <w:left w:val="single" w:sz="4" w:space="0" w:color="auto"/>
            </w:tcBorders>
          </w:tcPr>
          <w:p w14:paraId="5A6F7E2F" w14:textId="29B620E0" w:rsidR="00AE1FB2" w:rsidRPr="00DB335F" w:rsidRDefault="0005044E" w:rsidP="00DB325D">
            <w:pPr>
              <w:pStyle w:val="mano"/>
            </w:pPr>
            <w:r>
              <w:t>1</w:t>
            </w:r>
            <w:r w:rsidR="001E30FD">
              <w:t>8</w:t>
            </w:r>
          </w:p>
        </w:tc>
        <w:tc>
          <w:tcPr>
            <w:tcW w:w="2287" w:type="dxa"/>
          </w:tcPr>
          <w:p w14:paraId="0248BAA7" w14:textId="1FFFE579" w:rsidR="00AE1FB2" w:rsidRPr="00882518" w:rsidRDefault="00AE1FB2" w:rsidP="00DB325D">
            <w:pPr>
              <w:pStyle w:val="mano"/>
            </w:pPr>
          </w:p>
        </w:tc>
      </w:tr>
      <w:tr w:rsidR="000C334D" w:rsidRPr="00882518" w14:paraId="5D2A44B6" w14:textId="77777777" w:rsidTr="00F9362A">
        <w:trPr>
          <w:trHeight w:val="184"/>
        </w:trPr>
        <w:tc>
          <w:tcPr>
            <w:tcW w:w="1029" w:type="dxa"/>
          </w:tcPr>
          <w:p w14:paraId="755145FB" w14:textId="77777777" w:rsidR="000C334D" w:rsidRPr="000C334D" w:rsidRDefault="000C334D" w:rsidP="00DB325D">
            <w:pPr>
              <w:pStyle w:val="mano"/>
              <w:numPr>
                <w:ilvl w:val="0"/>
                <w:numId w:val="9"/>
              </w:numPr>
            </w:pPr>
          </w:p>
        </w:tc>
        <w:tc>
          <w:tcPr>
            <w:tcW w:w="3849" w:type="dxa"/>
          </w:tcPr>
          <w:p w14:paraId="49F69DFA" w14:textId="5B463A21" w:rsidR="000C334D" w:rsidRDefault="000C334D" w:rsidP="00DB325D">
            <w:pPr>
              <w:pStyle w:val="mano"/>
            </w:pPr>
            <w:r>
              <w:t>Apželdintas sklypo plotas</w:t>
            </w:r>
          </w:p>
        </w:tc>
        <w:tc>
          <w:tcPr>
            <w:tcW w:w="908" w:type="dxa"/>
          </w:tcPr>
          <w:p w14:paraId="151759F6" w14:textId="72363E8F" w:rsidR="000C334D" w:rsidRPr="00882518" w:rsidRDefault="000C334D" w:rsidP="00DB325D">
            <w:pPr>
              <w:pStyle w:val="mano"/>
            </w:pPr>
            <w:r w:rsidRPr="00882518">
              <w:t>%</w:t>
            </w:r>
          </w:p>
        </w:tc>
        <w:tc>
          <w:tcPr>
            <w:tcW w:w="2133" w:type="dxa"/>
            <w:tcBorders>
              <w:left w:val="single" w:sz="4" w:space="0" w:color="auto"/>
            </w:tcBorders>
          </w:tcPr>
          <w:p w14:paraId="3BE2F98D" w14:textId="397BD1C2" w:rsidR="000C334D" w:rsidRDefault="001E30FD" w:rsidP="00DB325D">
            <w:pPr>
              <w:pStyle w:val="mano"/>
            </w:pPr>
            <w:r>
              <w:t>40</w:t>
            </w:r>
          </w:p>
        </w:tc>
        <w:tc>
          <w:tcPr>
            <w:tcW w:w="2287" w:type="dxa"/>
          </w:tcPr>
          <w:p w14:paraId="0D8C5F22" w14:textId="77777777" w:rsidR="000C334D" w:rsidRPr="00882518" w:rsidRDefault="000C334D" w:rsidP="00DB325D">
            <w:pPr>
              <w:pStyle w:val="mano"/>
            </w:pPr>
          </w:p>
        </w:tc>
      </w:tr>
      <w:tr w:rsidR="00AE1FB2" w:rsidRPr="00882518" w14:paraId="1A1F3478" w14:textId="77777777" w:rsidTr="00F9362A">
        <w:trPr>
          <w:trHeight w:val="454"/>
        </w:trPr>
        <w:tc>
          <w:tcPr>
            <w:tcW w:w="10206" w:type="dxa"/>
            <w:gridSpan w:val="5"/>
            <w:vAlign w:val="center"/>
          </w:tcPr>
          <w:p w14:paraId="2C6AD94D" w14:textId="77777777" w:rsidR="00AE1FB2" w:rsidRPr="00882518" w:rsidRDefault="00AE1FB2" w:rsidP="00DB325D">
            <w:pPr>
              <w:pStyle w:val="mano"/>
            </w:pPr>
            <w:r w:rsidRPr="00F65B6A">
              <w:t>II. PASTATAI</w:t>
            </w:r>
          </w:p>
        </w:tc>
      </w:tr>
      <w:tr w:rsidR="00AE1FB2" w:rsidRPr="00882518" w14:paraId="5C85BA87" w14:textId="77777777" w:rsidTr="00F9362A">
        <w:trPr>
          <w:trHeight w:val="340"/>
        </w:trPr>
        <w:tc>
          <w:tcPr>
            <w:tcW w:w="10206" w:type="dxa"/>
            <w:gridSpan w:val="5"/>
            <w:vAlign w:val="center"/>
          </w:tcPr>
          <w:p w14:paraId="3A2C9CBC" w14:textId="7188C627" w:rsidR="00AE1FB2" w:rsidRPr="00634DB6" w:rsidRDefault="00DB325D" w:rsidP="00DB325D">
            <w:pPr>
              <w:pStyle w:val="mano"/>
            </w:pPr>
            <w:r>
              <w:t>Gara</w:t>
            </w:r>
            <w:r>
              <w:rPr>
                <w:lang w:val="lt-LT"/>
              </w:rPr>
              <w:t>žų</w:t>
            </w:r>
            <w:r w:rsidR="00AE1FB2" w:rsidRPr="00634DB6">
              <w:t xml:space="preserve"> paskirties pastatas</w:t>
            </w:r>
            <w:r>
              <w:t xml:space="preserve"> – ypatingasis statinys</w:t>
            </w:r>
          </w:p>
        </w:tc>
      </w:tr>
      <w:tr w:rsidR="00C5096B" w:rsidRPr="00882518" w14:paraId="7041AA03" w14:textId="77777777" w:rsidTr="00F9362A">
        <w:trPr>
          <w:trHeight w:val="184"/>
        </w:trPr>
        <w:tc>
          <w:tcPr>
            <w:tcW w:w="1029" w:type="dxa"/>
          </w:tcPr>
          <w:p w14:paraId="1C7E0225" w14:textId="2887BED4" w:rsidR="00C5096B" w:rsidRPr="000C334D" w:rsidRDefault="00C5096B" w:rsidP="00DB325D">
            <w:pPr>
              <w:pStyle w:val="mano"/>
              <w:numPr>
                <w:ilvl w:val="0"/>
                <w:numId w:val="10"/>
              </w:numPr>
            </w:pPr>
          </w:p>
        </w:tc>
        <w:tc>
          <w:tcPr>
            <w:tcW w:w="3849" w:type="dxa"/>
            <w:vAlign w:val="center"/>
          </w:tcPr>
          <w:p w14:paraId="2924F82B" w14:textId="25530921" w:rsidR="00C5096B" w:rsidRPr="00FE1A58" w:rsidRDefault="00C5096B" w:rsidP="00DB325D">
            <w:pPr>
              <w:pStyle w:val="mano"/>
              <w:rPr>
                <w:lang w:eastAsia="ar-SA"/>
              </w:rPr>
            </w:pPr>
            <w:r>
              <w:rPr>
                <w:lang w:eastAsia="ar-SA"/>
              </w:rPr>
              <w:t>Pastato paskirties rodikliai (žmonių skaičius)</w:t>
            </w:r>
          </w:p>
        </w:tc>
        <w:tc>
          <w:tcPr>
            <w:tcW w:w="908" w:type="dxa"/>
            <w:vAlign w:val="center"/>
          </w:tcPr>
          <w:p w14:paraId="0A516257" w14:textId="4E0A8C86" w:rsidR="00C5096B" w:rsidRPr="00FE1A58" w:rsidRDefault="00C5096B" w:rsidP="00DB325D">
            <w:pPr>
              <w:pStyle w:val="mano"/>
              <w:rPr>
                <w:lang w:eastAsia="ar-SA"/>
              </w:rPr>
            </w:pPr>
            <w:r>
              <w:rPr>
                <w:lang w:eastAsia="ar-SA"/>
              </w:rPr>
              <w:t>vnt.</w:t>
            </w:r>
          </w:p>
        </w:tc>
        <w:tc>
          <w:tcPr>
            <w:tcW w:w="2133" w:type="dxa"/>
            <w:tcBorders>
              <w:left w:val="single" w:sz="4" w:space="0" w:color="auto"/>
            </w:tcBorders>
            <w:vAlign w:val="center"/>
          </w:tcPr>
          <w:p w14:paraId="6F36597A" w14:textId="44C4B0D4" w:rsidR="00C5096B" w:rsidRPr="00FE1A58" w:rsidRDefault="001E30FD" w:rsidP="00DB325D">
            <w:pPr>
              <w:pStyle w:val="mano"/>
            </w:pPr>
            <w:r>
              <w:t>0</w:t>
            </w:r>
          </w:p>
        </w:tc>
        <w:tc>
          <w:tcPr>
            <w:tcW w:w="2287" w:type="dxa"/>
            <w:vAlign w:val="center"/>
          </w:tcPr>
          <w:p w14:paraId="13138E2A" w14:textId="48C086E9" w:rsidR="00C5096B" w:rsidRPr="00882518" w:rsidRDefault="00C5096B" w:rsidP="00DB325D">
            <w:pPr>
              <w:pStyle w:val="mano"/>
            </w:pPr>
          </w:p>
        </w:tc>
      </w:tr>
      <w:tr w:rsidR="00C5096B" w:rsidRPr="00882518" w14:paraId="4E7D10BB" w14:textId="77777777" w:rsidTr="00F9362A">
        <w:trPr>
          <w:trHeight w:val="184"/>
        </w:trPr>
        <w:tc>
          <w:tcPr>
            <w:tcW w:w="1029" w:type="dxa"/>
          </w:tcPr>
          <w:p w14:paraId="2C9239AE" w14:textId="7AB094AB" w:rsidR="00C5096B" w:rsidRPr="000C334D" w:rsidRDefault="00C5096B" w:rsidP="00DB325D">
            <w:pPr>
              <w:pStyle w:val="mano"/>
              <w:numPr>
                <w:ilvl w:val="0"/>
                <w:numId w:val="10"/>
              </w:numPr>
            </w:pPr>
          </w:p>
        </w:tc>
        <w:tc>
          <w:tcPr>
            <w:tcW w:w="3849" w:type="dxa"/>
            <w:vAlign w:val="center"/>
          </w:tcPr>
          <w:p w14:paraId="00BB8103" w14:textId="08B09171" w:rsidR="00C5096B" w:rsidRPr="00FE1A58" w:rsidRDefault="00C5096B" w:rsidP="00DB325D">
            <w:pPr>
              <w:pStyle w:val="mano"/>
              <w:rPr>
                <w:lang w:eastAsia="ar-SA"/>
              </w:rPr>
            </w:pPr>
            <w:r w:rsidRPr="00FE1A58">
              <w:rPr>
                <w:lang w:eastAsia="ar-SA"/>
              </w:rPr>
              <w:t>Pastato bendrasis plotas</w:t>
            </w:r>
            <w:r w:rsidRPr="00FE1A58">
              <w:rPr>
                <w:lang w:val="en-US" w:eastAsia="ar-SA"/>
              </w:rPr>
              <w:t>*</w:t>
            </w:r>
          </w:p>
        </w:tc>
        <w:tc>
          <w:tcPr>
            <w:tcW w:w="908" w:type="dxa"/>
            <w:vAlign w:val="center"/>
          </w:tcPr>
          <w:p w14:paraId="3450F76E" w14:textId="78C85BD0" w:rsidR="00C5096B" w:rsidRPr="00FE1A58" w:rsidRDefault="00C5096B" w:rsidP="00DB325D">
            <w:pPr>
              <w:pStyle w:val="mano"/>
              <w:rPr>
                <w:lang w:eastAsia="ar-SA"/>
              </w:rPr>
            </w:pPr>
            <w:r w:rsidRPr="00FE1A58">
              <w:rPr>
                <w:lang w:eastAsia="ar-SA"/>
              </w:rPr>
              <w:t>m²</w:t>
            </w:r>
          </w:p>
        </w:tc>
        <w:tc>
          <w:tcPr>
            <w:tcW w:w="2133" w:type="dxa"/>
            <w:tcBorders>
              <w:left w:val="single" w:sz="4" w:space="0" w:color="auto"/>
            </w:tcBorders>
            <w:vAlign w:val="center"/>
          </w:tcPr>
          <w:p w14:paraId="2130F84D" w14:textId="231E6774" w:rsidR="00C5096B" w:rsidRDefault="002E4F22" w:rsidP="00DB325D">
            <w:pPr>
              <w:pStyle w:val="mano"/>
            </w:pPr>
            <w:r>
              <w:t>3797,19</w:t>
            </w:r>
          </w:p>
        </w:tc>
        <w:tc>
          <w:tcPr>
            <w:tcW w:w="2287" w:type="dxa"/>
            <w:vAlign w:val="center"/>
          </w:tcPr>
          <w:p w14:paraId="6EB26FEF" w14:textId="77777777" w:rsidR="00C5096B" w:rsidRPr="00882518" w:rsidRDefault="00C5096B" w:rsidP="00DB325D">
            <w:pPr>
              <w:pStyle w:val="mano"/>
            </w:pPr>
          </w:p>
        </w:tc>
      </w:tr>
      <w:tr w:rsidR="00C5096B" w:rsidRPr="00882518" w14:paraId="24E461D9" w14:textId="77777777" w:rsidTr="00F9362A">
        <w:trPr>
          <w:trHeight w:val="184"/>
        </w:trPr>
        <w:tc>
          <w:tcPr>
            <w:tcW w:w="1029" w:type="dxa"/>
          </w:tcPr>
          <w:p w14:paraId="5B7B21F1" w14:textId="4F375397" w:rsidR="00C5096B" w:rsidRPr="000C334D" w:rsidRDefault="00C5096B" w:rsidP="00DB325D">
            <w:pPr>
              <w:pStyle w:val="mano"/>
              <w:numPr>
                <w:ilvl w:val="0"/>
                <w:numId w:val="10"/>
              </w:numPr>
            </w:pPr>
          </w:p>
        </w:tc>
        <w:tc>
          <w:tcPr>
            <w:tcW w:w="3849" w:type="dxa"/>
            <w:vAlign w:val="center"/>
          </w:tcPr>
          <w:p w14:paraId="1DD1F8F6" w14:textId="40B0A67F" w:rsidR="00C5096B" w:rsidRPr="00FE1A58" w:rsidRDefault="00C5096B" w:rsidP="00DB325D">
            <w:pPr>
              <w:pStyle w:val="mano"/>
            </w:pPr>
            <w:r w:rsidRPr="00FE1A58">
              <w:rPr>
                <w:lang w:eastAsia="ar-SA"/>
              </w:rPr>
              <w:t>Pastato tūris*</w:t>
            </w:r>
          </w:p>
        </w:tc>
        <w:tc>
          <w:tcPr>
            <w:tcW w:w="908" w:type="dxa"/>
            <w:vAlign w:val="center"/>
          </w:tcPr>
          <w:p w14:paraId="1B48CA1D" w14:textId="77777777" w:rsidR="00C5096B" w:rsidRPr="00FE1A58" w:rsidRDefault="00C5096B" w:rsidP="00DB325D">
            <w:pPr>
              <w:pStyle w:val="mano"/>
            </w:pPr>
            <w:r w:rsidRPr="00FE1A58">
              <w:rPr>
                <w:lang w:eastAsia="ar-SA"/>
              </w:rPr>
              <w:t>m³</w:t>
            </w:r>
          </w:p>
        </w:tc>
        <w:tc>
          <w:tcPr>
            <w:tcW w:w="2133" w:type="dxa"/>
            <w:tcBorders>
              <w:left w:val="single" w:sz="4" w:space="0" w:color="auto"/>
            </w:tcBorders>
            <w:vAlign w:val="center"/>
          </w:tcPr>
          <w:p w14:paraId="527E7EB8" w14:textId="0929DCFF" w:rsidR="00C5096B" w:rsidRPr="00FE1A58" w:rsidRDefault="002E4F22" w:rsidP="00DB325D">
            <w:pPr>
              <w:pStyle w:val="mano"/>
            </w:pPr>
            <w:r>
              <w:rPr>
                <w:rFonts w:eastAsia="Calibri"/>
              </w:rPr>
              <w:t>12387</w:t>
            </w:r>
          </w:p>
        </w:tc>
        <w:tc>
          <w:tcPr>
            <w:tcW w:w="2287" w:type="dxa"/>
            <w:vAlign w:val="center"/>
          </w:tcPr>
          <w:p w14:paraId="59D03DEC" w14:textId="2726BE21" w:rsidR="00C5096B" w:rsidRPr="00D7520E" w:rsidRDefault="00DB325D" w:rsidP="00DB325D">
            <w:pPr>
              <w:pStyle w:val="mano"/>
            </w:pPr>
            <w:r>
              <w:t>Požeminsi</w:t>
            </w:r>
          </w:p>
        </w:tc>
      </w:tr>
      <w:tr w:rsidR="00C5096B" w:rsidRPr="00882518" w14:paraId="5157A93A" w14:textId="77777777" w:rsidTr="00F9362A">
        <w:trPr>
          <w:trHeight w:val="184"/>
        </w:trPr>
        <w:tc>
          <w:tcPr>
            <w:tcW w:w="1029" w:type="dxa"/>
          </w:tcPr>
          <w:p w14:paraId="688A96E0" w14:textId="188E9FD3" w:rsidR="00C5096B" w:rsidRPr="000C334D" w:rsidRDefault="00C5096B" w:rsidP="00DB325D">
            <w:pPr>
              <w:pStyle w:val="mano"/>
              <w:numPr>
                <w:ilvl w:val="0"/>
                <w:numId w:val="10"/>
              </w:numPr>
            </w:pPr>
          </w:p>
        </w:tc>
        <w:tc>
          <w:tcPr>
            <w:tcW w:w="3849" w:type="dxa"/>
            <w:vAlign w:val="center"/>
          </w:tcPr>
          <w:p w14:paraId="27CAEF6F" w14:textId="5C9515D5" w:rsidR="00C5096B" w:rsidRPr="00DF6A2F" w:rsidRDefault="00C5096B" w:rsidP="00DB325D">
            <w:pPr>
              <w:pStyle w:val="mano"/>
              <w:rPr>
                <w:lang w:val="en-US"/>
              </w:rPr>
            </w:pPr>
            <w:r>
              <w:rPr>
                <w:lang w:eastAsia="ar-SA"/>
              </w:rPr>
              <w:t>Aukštų skaičius</w:t>
            </w:r>
            <w:r w:rsidR="00DF6A2F">
              <w:rPr>
                <w:lang w:val="en-US" w:eastAsia="ar-SA"/>
              </w:rPr>
              <w:t>*</w:t>
            </w:r>
          </w:p>
        </w:tc>
        <w:tc>
          <w:tcPr>
            <w:tcW w:w="908" w:type="dxa"/>
            <w:vAlign w:val="center"/>
          </w:tcPr>
          <w:p w14:paraId="2F5049EB" w14:textId="26F51846" w:rsidR="00C5096B" w:rsidRPr="00FE1A58" w:rsidRDefault="00C5096B" w:rsidP="00DB325D">
            <w:pPr>
              <w:pStyle w:val="mano"/>
            </w:pPr>
            <w:r>
              <w:rPr>
                <w:lang w:eastAsia="ar-SA"/>
              </w:rPr>
              <w:t>vnt.</w:t>
            </w:r>
          </w:p>
        </w:tc>
        <w:tc>
          <w:tcPr>
            <w:tcW w:w="2133" w:type="dxa"/>
            <w:tcBorders>
              <w:left w:val="single" w:sz="4" w:space="0" w:color="auto"/>
            </w:tcBorders>
            <w:vAlign w:val="center"/>
          </w:tcPr>
          <w:p w14:paraId="363098FC" w14:textId="577F5B4D" w:rsidR="00C5096B" w:rsidRPr="00FE1A58" w:rsidRDefault="001E30FD" w:rsidP="00DB325D">
            <w:pPr>
              <w:pStyle w:val="mano"/>
            </w:pPr>
            <w:r>
              <w:t>1</w:t>
            </w:r>
          </w:p>
        </w:tc>
        <w:tc>
          <w:tcPr>
            <w:tcW w:w="2287" w:type="dxa"/>
            <w:vAlign w:val="center"/>
          </w:tcPr>
          <w:p w14:paraId="0169C282" w14:textId="1BDA23C1" w:rsidR="00C5096B" w:rsidRPr="00D7520E" w:rsidRDefault="00F9362A" w:rsidP="00DB325D">
            <w:pPr>
              <w:pStyle w:val="mano"/>
            </w:pPr>
            <w:r>
              <w:t>Požeminis aukštas</w:t>
            </w:r>
          </w:p>
        </w:tc>
      </w:tr>
      <w:tr w:rsidR="00C5096B" w:rsidRPr="00882518" w14:paraId="3FAD9A3B" w14:textId="77777777" w:rsidTr="002E4F22">
        <w:trPr>
          <w:trHeight w:val="184"/>
        </w:trPr>
        <w:tc>
          <w:tcPr>
            <w:tcW w:w="1029" w:type="dxa"/>
          </w:tcPr>
          <w:p w14:paraId="2B03F229" w14:textId="32961E92" w:rsidR="00C5096B" w:rsidRPr="000C334D" w:rsidRDefault="00C5096B" w:rsidP="00DB325D">
            <w:pPr>
              <w:pStyle w:val="mano"/>
              <w:numPr>
                <w:ilvl w:val="0"/>
                <w:numId w:val="10"/>
              </w:numPr>
            </w:pPr>
          </w:p>
        </w:tc>
        <w:tc>
          <w:tcPr>
            <w:tcW w:w="3849" w:type="dxa"/>
            <w:vAlign w:val="center"/>
          </w:tcPr>
          <w:p w14:paraId="516DD6E6" w14:textId="4CCA9291" w:rsidR="00C5096B" w:rsidRPr="00FE1A58" w:rsidRDefault="00C5096B" w:rsidP="00DB325D">
            <w:pPr>
              <w:pStyle w:val="mano"/>
            </w:pPr>
            <w:r w:rsidRPr="00FE1A58">
              <w:rPr>
                <w:lang w:eastAsia="ar-SA"/>
              </w:rPr>
              <w:t>Pastato aukštis</w:t>
            </w:r>
            <w:r w:rsidR="00514794" w:rsidRPr="00FE1A58">
              <w:rPr>
                <w:lang w:val="en-US" w:eastAsia="ar-SA"/>
              </w:rPr>
              <w:t>*</w:t>
            </w:r>
          </w:p>
        </w:tc>
        <w:tc>
          <w:tcPr>
            <w:tcW w:w="908" w:type="dxa"/>
            <w:vAlign w:val="center"/>
          </w:tcPr>
          <w:p w14:paraId="7DDA24BF" w14:textId="26D5F2B5" w:rsidR="00C5096B" w:rsidRPr="00FE1A58" w:rsidRDefault="00C5096B" w:rsidP="00DB325D">
            <w:pPr>
              <w:pStyle w:val="mano"/>
            </w:pPr>
            <w:r>
              <w:rPr>
                <w:lang w:eastAsia="ar-SA"/>
              </w:rPr>
              <w:t>m</w:t>
            </w:r>
          </w:p>
        </w:tc>
        <w:tc>
          <w:tcPr>
            <w:tcW w:w="2133" w:type="dxa"/>
            <w:vAlign w:val="center"/>
          </w:tcPr>
          <w:p w14:paraId="34C0A282" w14:textId="32271D1B" w:rsidR="00C5096B" w:rsidRPr="00FE1A58" w:rsidRDefault="001E30FD" w:rsidP="00DB325D">
            <w:pPr>
              <w:pStyle w:val="mano"/>
            </w:pPr>
            <w:r>
              <w:t>0</w:t>
            </w:r>
          </w:p>
        </w:tc>
        <w:tc>
          <w:tcPr>
            <w:tcW w:w="2287" w:type="dxa"/>
          </w:tcPr>
          <w:p w14:paraId="5D271716" w14:textId="636274D0" w:rsidR="00C5096B" w:rsidRPr="00DB335F" w:rsidRDefault="002E4F22" w:rsidP="00DB325D">
            <w:pPr>
              <w:pStyle w:val="mano"/>
            </w:pPr>
            <w:r>
              <w:t>Aikštelė projektuojama 4,5 m gylyje.</w:t>
            </w:r>
          </w:p>
        </w:tc>
      </w:tr>
      <w:tr w:rsidR="00C5096B" w:rsidRPr="00882518" w14:paraId="58A8B46D" w14:textId="77777777" w:rsidTr="00F9362A">
        <w:trPr>
          <w:trHeight w:val="184"/>
        </w:trPr>
        <w:tc>
          <w:tcPr>
            <w:tcW w:w="1029" w:type="dxa"/>
          </w:tcPr>
          <w:p w14:paraId="534FEE79" w14:textId="441F945D" w:rsidR="00C5096B" w:rsidRPr="000C334D" w:rsidRDefault="00C5096B" w:rsidP="00DB325D">
            <w:pPr>
              <w:pStyle w:val="mano"/>
              <w:numPr>
                <w:ilvl w:val="0"/>
                <w:numId w:val="10"/>
              </w:numPr>
            </w:pPr>
          </w:p>
        </w:tc>
        <w:tc>
          <w:tcPr>
            <w:tcW w:w="3849" w:type="dxa"/>
            <w:vAlign w:val="center"/>
          </w:tcPr>
          <w:p w14:paraId="3C7C7BFD" w14:textId="299754AF" w:rsidR="00C5096B" w:rsidRPr="00FE1A58" w:rsidRDefault="00C5096B" w:rsidP="00DB325D">
            <w:pPr>
              <w:pStyle w:val="mano"/>
              <w:rPr>
                <w:lang w:eastAsia="ar-SA"/>
              </w:rPr>
            </w:pPr>
            <w:r w:rsidRPr="00FE1A58">
              <w:rPr>
                <w:lang w:eastAsia="ar-SA"/>
              </w:rPr>
              <w:t>Energinio naudingumo klasė</w:t>
            </w:r>
          </w:p>
        </w:tc>
        <w:tc>
          <w:tcPr>
            <w:tcW w:w="908" w:type="dxa"/>
            <w:vAlign w:val="center"/>
          </w:tcPr>
          <w:p w14:paraId="0EAD5F32" w14:textId="77777777" w:rsidR="00C5096B" w:rsidRDefault="00C5096B" w:rsidP="00DB325D">
            <w:pPr>
              <w:pStyle w:val="mano"/>
              <w:rPr>
                <w:lang w:eastAsia="ar-SA"/>
              </w:rPr>
            </w:pPr>
          </w:p>
        </w:tc>
        <w:tc>
          <w:tcPr>
            <w:tcW w:w="2133" w:type="dxa"/>
            <w:vAlign w:val="center"/>
          </w:tcPr>
          <w:p w14:paraId="2C29C32D" w14:textId="3E5C40DF" w:rsidR="00C5096B" w:rsidRDefault="00DB325D" w:rsidP="00DB325D">
            <w:pPr>
              <w:pStyle w:val="mano"/>
            </w:pPr>
            <w:r>
              <w:t>Neklasifikuojama</w:t>
            </w:r>
          </w:p>
        </w:tc>
        <w:tc>
          <w:tcPr>
            <w:tcW w:w="2287" w:type="dxa"/>
            <w:vAlign w:val="center"/>
          </w:tcPr>
          <w:p w14:paraId="59317029" w14:textId="77777777" w:rsidR="00C5096B" w:rsidRPr="00DB335F" w:rsidRDefault="00C5096B" w:rsidP="00DB325D">
            <w:pPr>
              <w:pStyle w:val="mano"/>
            </w:pPr>
          </w:p>
        </w:tc>
      </w:tr>
      <w:tr w:rsidR="00C5096B" w:rsidRPr="00882518" w14:paraId="7021B7B0" w14:textId="77777777" w:rsidTr="00F9362A">
        <w:trPr>
          <w:trHeight w:val="184"/>
        </w:trPr>
        <w:tc>
          <w:tcPr>
            <w:tcW w:w="1029" w:type="dxa"/>
          </w:tcPr>
          <w:p w14:paraId="7FB3A50E" w14:textId="0A8B9F03" w:rsidR="00C5096B" w:rsidRPr="000C334D" w:rsidRDefault="00C5096B" w:rsidP="00DB325D">
            <w:pPr>
              <w:pStyle w:val="mano"/>
              <w:numPr>
                <w:ilvl w:val="0"/>
                <w:numId w:val="10"/>
              </w:numPr>
            </w:pPr>
          </w:p>
        </w:tc>
        <w:tc>
          <w:tcPr>
            <w:tcW w:w="3849" w:type="dxa"/>
            <w:vAlign w:val="center"/>
          </w:tcPr>
          <w:p w14:paraId="29D01621" w14:textId="63697475" w:rsidR="00C5096B" w:rsidRPr="00FE1A58" w:rsidRDefault="00C5096B" w:rsidP="00DB325D">
            <w:pPr>
              <w:pStyle w:val="mano"/>
            </w:pPr>
            <w:r>
              <w:t>Pastato (patalpų) akustinio komforto sąlygų klasė</w:t>
            </w:r>
          </w:p>
        </w:tc>
        <w:tc>
          <w:tcPr>
            <w:tcW w:w="908" w:type="dxa"/>
            <w:vAlign w:val="center"/>
          </w:tcPr>
          <w:p w14:paraId="2EEDB633" w14:textId="77777777" w:rsidR="00C5096B" w:rsidRPr="00FE1A58" w:rsidRDefault="00C5096B" w:rsidP="00DB325D">
            <w:pPr>
              <w:pStyle w:val="mano"/>
            </w:pPr>
          </w:p>
        </w:tc>
        <w:tc>
          <w:tcPr>
            <w:tcW w:w="2133" w:type="dxa"/>
            <w:vAlign w:val="center"/>
          </w:tcPr>
          <w:p w14:paraId="70737D91" w14:textId="2C87236C" w:rsidR="00C5096B" w:rsidRPr="00FE1A58" w:rsidRDefault="00C5096B" w:rsidP="00DB325D">
            <w:pPr>
              <w:pStyle w:val="mano"/>
            </w:pPr>
            <w:r w:rsidRPr="00FE1A58">
              <w:t>Neklasifikuojama</w:t>
            </w:r>
          </w:p>
        </w:tc>
        <w:tc>
          <w:tcPr>
            <w:tcW w:w="2287" w:type="dxa"/>
            <w:vAlign w:val="center"/>
          </w:tcPr>
          <w:p w14:paraId="19A528FA" w14:textId="6E1C78BF" w:rsidR="00C5096B" w:rsidRPr="00DB335F" w:rsidRDefault="00C5096B" w:rsidP="00DB325D">
            <w:pPr>
              <w:pStyle w:val="mano"/>
            </w:pPr>
          </w:p>
        </w:tc>
      </w:tr>
      <w:tr w:rsidR="00C5096B" w:rsidRPr="00882518" w14:paraId="27DF84DF" w14:textId="77777777" w:rsidTr="00F9362A">
        <w:trPr>
          <w:trHeight w:val="454"/>
        </w:trPr>
        <w:tc>
          <w:tcPr>
            <w:tcW w:w="10206" w:type="dxa"/>
            <w:gridSpan w:val="5"/>
            <w:vAlign w:val="center"/>
          </w:tcPr>
          <w:p w14:paraId="6FBC5A42" w14:textId="4CD96ED7" w:rsidR="00C5096B" w:rsidRPr="00F65B6A" w:rsidRDefault="00C5096B" w:rsidP="00DB325D">
            <w:pPr>
              <w:pStyle w:val="mano"/>
            </w:pPr>
            <w:r w:rsidRPr="00F65B6A">
              <w:t>V. KITI STATINIAI</w:t>
            </w:r>
          </w:p>
        </w:tc>
      </w:tr>
      <w:tr w:rsidR="00F9362A" w:rsidRPr="00882518" w14:paraId="67BF6142" w14:textId="77777777" w:rsidTr="00F9362A">
        <w:trPr>
          <w:trHeight w:val="184"/>
        </w:trPr>
        <w:tc>
          <w:tcPr>
            <w:tcW w:w="1029" w:type="dxa"/>
          </w:tcPr>
          <w:p w14:paraId="62160BA6" w14:textId="77777777" w:rsidR="00F9362A" w:rsidRPr="00F65B6A" w:rsidRDefault="00F9362A" w:rsidP="00DB325D">
            <w:pPr>
              <w:pStyle w:val="mano"/>
              <w:numPr>
                <w:ilvl w:val="0"/>
                <w:numId w:val="8"/>
              </w:numPr>
            </w:pPr>
          </w:p>
        </w:tc>
        <w:tc>
          <w:tcPr>
            <w:tcW w:w="3849" w:type="dxa"/>
            <w:vAlign w:val="center"/>
          </w:tcPr>
          <w:p w14:paraId="02C9DC4A" w14:textId="039812B4" w:rsidR="00F9362A" w:rsidRDefault="00F9362A" w:rsidP="00DB325D">
            <w:pPr>
              <w:pStyle w:val="mano"/>
            </w:pPr>
            <w:r>
              <w:t>Aikštelė</w:t>
            </w:r>
          </w:p>
        </w:tc>
        <w:tc>
          <w:tcPr>
            <w:tcW w:w="908" w:type="dxa"/>
            <w:vAlign w:val="center"/>
          </w:tcPr>
          <w:p w14:paraId="1514B576" w14:textId="1A1009B3" w:rsidR="00F9362A" w:rsidRPr="00030C72" w:rsidRDefault="00F9362A" w:rsidP="00DB325D">
            <w:pPr>
              <w:pStyle w:val="mano"/>
              <w:rPr>
                <w:lang w:eastAsia="ar-SA"/>
              </w:rPr>
            </w:pPr>
            <w:r w:rsidRPr="00030C72">
              <w:rPr>
                <w:lang w:eastAsia="ar-SA"/>
              </w:rPr>
              <w:t>m²</w:t>
            </w:r>
          </w:p>
        </w:tc>
        <w:tc>
          <w:tcPr>
            <w:tcW w:w="2133" w:type="dxa"/>
            <w:vAlign w:val="center"/>
          </w:tcPr>
          <w:p w14:paraId="56823AA6" w14:textId="5D05E9BB" w:rsidR="00F9362A" w:rsidRDefault="00F9362A" w:rsidP="00DB325D">
            <w:pPr>
              <w:pStyle w:val="mano"/>
            </w:pPr>
            <w:r>
              <w:t>16</w:t>
            </w:r>
          </w:p>
        </w:tc>
        <w:tc>
          <w:tcPr>
            <w:tcW w:w="2287" w:type="dxa"/>
            <w:vAlign w:val="center"/>
          </w:tcPr>
          <w:p w14:paraId="45779885" w14:textId="7431769D" w:rsidR="00F9362A" w:rsidRPr="00030C72" w:rsidRDefault="00F9362A" w:rsidP="00DB325D">
            <w:pPr>
              <w:pStyle w:val="mano"/>
            </w:pPr>
            <w:r>
              <w:t>I</w:t>
            </w:r>
            <w:r w:rsidRPr="00030C72">
              <w:t xml:space="preserve"> gr. nesudėtingas</w:t>
            </w:r>
          </w:p>
          <w:p w14:paraId="5D10C76C" w14:textId="140AA3E8" w:rsidR="00F9362A" w:rsidRPr="00F65B6A" w:rsidRDefault="00F9362A" w:rsidP="00DB325D">
            <w:pPr>
              <w:pStyle w:val="mano"/>
            </w:pPr>
            <w:r>
              <w:t>(Betono danga)</w:t>
            </w:r>
          </w:p>
        </w:tc>
      </w:tr>
      <w:tr w:rsidR="00F9362A" w:rsidRPr="00882518" w14:paraId="1E42BA13" w14:textId="77777777" w:rsidTr="00F9362A">
        <w:trPr>
          <w:trHeight w:val="184"/>
        </w:trPr>
        <w:tc>
          <w:tcPr>
            <w:tcW w:w="1029" w:type="dxa"/>
          </w:tcPr>
          <w:p w14:paraId="41EFB1F1" w14:textId="77777777" w:rsidR="00F9362A" w:rsidRPr="00F65B6A" w:rsidRDefault="00F9362A" w:rsidP="00DB325D">
            <w:pPr>
              <w:pStyle w:val="mano"/>
              <w:numPr>
                <w:ilvl w:val="0"/>
                <w:numId w:val="8"/>
              </w:numPr>
            </w:pPr>
          </w:p>
        </w:tc>
        <w:tc>
          <w:tcPr>
            <w:tcW w:w="3849" w:type="dxa"/>
            <w:vAlign w:val="center"/>
          </w:tcPr>
          <w:p w14:paraId="238A4AD6" w14:textId="3A66FE11" w:rsidR="00F9362A" w:rsidRDefault="00F9362A" w:rsidP="00DB325D">
            <w:pPr>
              <w:pStyle w:val="mano"/>
            </w:pPr>
            <w:r>
              <w:t>Lauko treniruoklių aikštelė</w:t>
            </w:r>
          </w:p>
        </w:tc>
        <w:tc>
          <w:tcPr>
            <w:tcW w:w="908" w:type="dxa"/>
            <w:vAlign w:val="center"/>
          </w:tcPr>
          <w:p w14:paraId="0B65B6E2" w14:textId="6935815E" w:rsidR="00F9362A" w:rsidRPr="00030C72" w:rsidRDefault="00F9362A" w:rsidP="00DB325D">
            <w:pPr>
              <w:pStyle w:val="mano"/>
              <w:rPr>
                <w:lang w:eastAsia="ar-SA"/>
              </w:rPr>
            </w:pPr>
            <w:r w:rsidRPr="00030C72">
              <w:rPr>
                <w:lang w:eastAsia="ar-SA"/>
              </w:rPr>
              <w:t>m²</w:t>
            </w:r>
          </w:p>
        </w:tc>
        <w:tc>
          <w:tcPr>
            <w:tcW w:w="2133" w:type="dxa"/>
            <w:vAlign w:val="center"/>
          </w:tcPr>
          <w:p w14:paraId="5825A5FC" w14:textId="681D38D1" w:rsidR="00F9362A" w:rsidRDefault="00F9362A" w:rsidP="00DB325D">
            <w:pPr>
              <w:pStyle w:val="mano"/>
            </w:pPr>
            <w:r>
              <w:t>78</w:t>
            </w:r>
          </w:p>
        </w:tc>
        <w:tc>
          <w:tcPr>
            <w:tcW w:w="2287" w:type="dxa"/>
            <w:vAlign w:val="center"/>
          </w:tcPr>
          <w:p w14:paraId="61529D78" w14:textId="28A04971" w:rsidR="00F9362A" w:rsidRPr="00F65B6A" w:rsidRDefault="00F9362A" w:rsidP="00DB325D">
            <w:pPr>
              <w:pStyle w:val="mano"/>
            </w:pPr>
            <w:r w:rsidRPr="00F65B6A">
              <w:t>I gr. nesudėtingas</w:t>
            </w:r>
          </w:p>
          <w:p w14:paraId="375DA2FE" w14:textId="396FEB52" w:rsidR="00F9362A" w:rsidRPr="00F65B6A" w:rsidRDefault="00F9362A" w:rsidP="00DB325D">
            <w:pPr>
              <w:pStyle w:val="mano"/>
            </w:pPr>
            <w:r w:rsidRPr="00F65B6A">
              <w:t>(</w:t>
            </w:r>
            <w:r>
              <w:t>Gumos danga</w:t>
            </w:r>
            <w:r w:rsidRPr="00F65B6A">
              <w:t>)</w:t>
            </w:r>
          </w:p>
        </w:tc>
      </w:tr>
      <w:tr w:rsidR="00F9362A" w:rsidRPr="00882518" w14:paraId="5919313A" w14:textId="77777777" w:rsidTr="00F9362A">
        <w:trPr>
          <w:trHeight w:val="184"/>
        </w:trPr>
        <w:tc>
          <w:tcPr>
            <w:tcW w:w="1029" w:type="dxa"/>
          </w:tcPr>
          <w:p w14:paraId="7BEB15DB" w14:textId="77777777" w:rsidR="00F9362A" w:rsidRPr="00F65B6A" w:rsidRDefault="00F9362A" w:rsidP="00DB325D">
            <w:pPr>
              <w:pStyle w:val="mano"/>
              <w:numPr>
                <w:ilvl w:val="0"/>
                <w:numId w:val="8"/>
              </w:numPr>
            </w:pPr>
          </w:p>
        </w:tc>
        <w:tc>
          <w:tcPr>
            <w:tcW w:w="3849" w:type="dxa"/>
            <w:vAlign w:val="center"/>
          </w:tcPr>
          <w:p w14:paraId="04B268CD" w14:textId="2CADB76F" w:rsidR="00F9362A" w:rsidRDefault="00F9362A" w:rsidP="00DB325D">
            <w:pPr>
              <w:pStyle w:val="mano"/>
            </w:pPr>
            <w:r>
              <w:t>Tinklinio ir teniso aikštelė</w:t>
            </w:r>
          </w:p>
        </w:tc>
        <w:tc>
          <w:tcPr>
            <w:tcW w:w="908" w:type="dxa"/>
            <w:vAlign w:val="center"/>
          </w:tcPr>
          <w:p w14:paraId="4B6B25DD" w14:textId="477DBD21" w:rsidR="00F9362A" w:rsidRPr="00030C72" w:rsidRDefault="00F9362A" w:rsidP="00DB325D">
            <w:pPr>
              <w:pStyle w:val="mano"/>
              <w:rPr>
                <w:lang w:eastAsia="ar-SA"/>
              </w:rPr>
            </w:pPr>
            <w:r w:rsidRPr="00030C72">
              <w:rPr>
                <w:lang w:eastAsia="ar-SA"/>
              </w:rPr>
              <w:t>m²</w:t>
            </w:r>
          </w:p>
        </w:tc>
        <w:tc>
          <w:tcPr>
            <w:tcW w:w="2133" w:type="dxa"/>
            <w:vAlign w:val="center"/>
          </w:tcPr>
          <w:p w14:paraId="68985B43" w14:textId="2C7D0DAF" w:rsidR="00F9362A" w:rsidRDefault="00F9362A" w:rsidP="00DB325D">
            <w:pPr>
              <w:pStyle w:val="mano"/>
            </w:pPr>
            <w:r>
              <w:t>334</w:t>
            </w:r>
          </w:p>
        </w:tc>
        <w:tc>
          <w:tcPr>
            <w:tcW w:w="2287" w:type="dxa"/>
            <w:vAlign w:val="center"/>
          </w:tcPr>
          <w:p w14:paraId="71CADF7E" w14:textId="77777777" w:rsidR="00F9362A" w:rsidRPr="00F65B6A" w:rsidRDefault="00F9362A" w:rsidP="00DB325D">
            <w:pPr>
              <w:pStyle w:val="mano"/>
            </w:pPr>
            <w:r w:rsidRPr="00F65B6A">
              <w:t>II gr. nesudėtingas</w:t>
            </w:r>
          </w:p>
          <w:p w14:paraId="37F1FA39" w14:textId="0EECDA7D" w:rsidR="00F9362A" w:rsidRPr="00F65B6A" w:rsidRDefault="00F9362A" w:rsidP="00DB325D">
            <w:pPr>
              <w:pStyle w:val="mano"/>
            </w:pPr>
            <w:r w:rsidRPr="00F65B6A">
              <w:t>(</w:t>
            </w:r>
            <w:r>
              <w:t>Gumos danga</w:t>
            </w:r>
            <w:r w:rsidRPr="00F65B6A">
              <w:t>)</w:t>
            </w:r>
          </w:p>
        </w:tc>
      </w:tr>
      <w:tr w:rsidR="00F9362A" w:rsidRPr="00882518" w14:paraId="703562ED" w14:textId="77777777" w:rsidTr="00F9362A">
        <w:trPr>
          <w:trHeight w:val="184"/>
        </w:trPr>
        <w:tc>
          <w:tcPr>
            <w:tcW w:w="1029" w:type="dxa"/>
          </w:tcPr>
          <w:p w14:paraId="0A6FA619" w14:textId="77777777" w:rsidR="00F9362A" w:rsidRPr="00F65B6A" w:rsidRDefault="00F9362A" w:rsidP="00DB325D">
            <w:pPr>
              <w:pStyle w:val="mano"/>
              <w:numPr>
                <w:ilvl w:val="0"/>
                <w:numId w:val="8"/>
              </w:numPr>
            </w:pPr>
          </w:p>
        </w:tc>
        <w:tc>
          <w:tcPr>
            <w:tcW w:w="3849" w:type="dxa"/>
            <w:vAlign w:val="center"/>
          </w:tcPr>
          <w:p w14:paraId="7843D695" w14:textId="0AEF7522" w:rsidR="00F9362A" w:rsidRDefault="00F9362A" w:rsidP="00DB325D">
            <w:pPr>
              <w:pStyle w:val="mano"/>
            </w:pPr>
            <w:r>
              <w:t>Krepšinio aikštelė</w:t>
            </w:r>
          </w:p>
        </w:tc>
        <w:tc>
          <w:tcPr>
            <w:tcW w:w="908" w:type="dxa"/>
            <w:vAlign w:val="center"/>
          </w:tcPr>
          <w:p w14:paraId="5D8C1999" w14:textId="3E03F919" w:rsidR="00F9362A" w:rsidRPr="00030C72" w:rsidRDefault="00F9362A" w:rsidP="00DB325D">
            <w:pPr>
              <w:pStyle w:val="mano"/>
              <w:rPr>
                <w:lang w:eastAsia="ar-SA"/>
              </w:rPr>
            </w:pPr>
            <w:r w:rsidRPr="00030C72">
              <w:rPr>
                <w:lang w:eastAsia="ar-SA"/>
              </w:rPr>
              <w:t>m²</w:t>
            </w:r>
          </w:p>
        </w:tc>
        <w:tc>
          <w:tcPr>
            <w:tcW w:w="2133" w:type="dxa"/>
            <w:vAlign w:val="center"/>
          </w:tcPr>
          <w:p w14:paraId="62BEEC01" w14:textId="45AC9318" w:rsidR="00F9362A" w:rsidRDefault="00F9362A" w:rsidP="00DB325D">
            <w:pPr>
              <w:pStyle w:val="mano"/>
            </w:pPr>
            <w:r>
              <w:t>573</w:t>
            </w:r>
          </w:p>
        </w:tc>
        <w:tc>
          <w:tcPr>
            <w:tcW w:w="2287" w:type="dxa"/>
            <w:vAlign w:val="center"/>
          </w:tcPr>
          <w:p w14:paraId="4202673A" w14:textId="77777777" w:rsidR="00F9362A" w:rsidRPr="00F65B6A" w:rsidRDefault="00F9362A" w:rsidP="00DB325D">
            <w:pPr>
              <w:pStyle w:val="mano"/>
            </w:pPr>
            <w:r w:rsidRPr="00F65B6A">
              <w:t>II gr. nesudėtingas</w:t>
            </w:r>
          </w:p>
          <w:p w14:paraId="5170D201" w14:textId="713EFB4D" w:rsidR="00F9362A" w:rsidRPr="00F65B6A" w:rsidRDefault="00F9362A" w:rsidP="00DB325D">
            <w:pPr>
              <w:pStyle w:val="mano"/>
            </w:pPr>
            <w:r w:rsidRPr="00F65B6A">
              <w:t>(</w:t>
            </w:r>
            <w:r>
              <w:t>Gumos danga</w:t>
            </w:r>
            <w:r w:rsidRPr="00F65B6A">
              <w:t>)</w:t>
            </w:r>
          </w:p>
        </w:tc>
      </w:tr>
      <w:tr w:rsidR="00F9362A" w:rsidRPr="00882518" w14:paraId="6C8E6FDC" w14:textId="77777777" w:rsidTr="00F9362A">
        <w:trPr>
          <w:trHeight w:val="184"/>
        </w:trPr>
        <w:tc>
          <w:tcPr>
            <w:tcW w:w="1029" w:type="dxa"/>
          </w:tcPr>
          <w:p w14:paraId="7A84977D" w14:textId="77777777" w:rsidR="00F9362A" w:rsidRPr="00F65B6A" w:rsidRDefault="00F9362A" w:rsidP="00DB325D">
            <w:pPr>
              <w:pStyle w:val="mano"/>
              <w:numPr>
                <w:ilvl w:val="0"/>
                <w:numId w:val="8"/>
              </w:numPr>
            </w:pPr>
          </w:p>
        </w:tc>
        <w:tc>
          <w:tcPr>
            <w:tcW w:w="3849" w:type="dxa"/>
            <w:vAlign w:val="center"/>
          </w:tcPr>
          <w:p w14:paraId="4BB49C4E" w14:textId="0DBFD785" w:rsidR="00F9362A" w:rsidRDefault="00F9362A" w:rsidP="00DB325D">
            <w:pPr>
              <w:pStyle w:val="mano"/>
            </w:pPr>
            <w:r>
              <w:t>Bėgimo takai</w:t>
            </w:r>
          </w:p>
        </w:tc>
        <w:tc>
          <w:tcPr>
            <w:tcW w:w="908" w:type="dxa"/>
            <w:vAlign w:val="center"/>
          </w:tcPr>
          <w:p w14:paraId="6ADD4CF3" w14:textId="26DBABAD" w:rsidR="00F9362A" w:rsidRPr="00030C72" w:rsidRDefault="00F9362A" w:rsidP="00DB325D">
            <w:pPr>
              <w:pStyle w:val="mano"/>
              <w:rPr>
                <w:lang w:eastAsia="ar-SA"/>
              </w:rPr>
            </w:pPr>
            <w:r w:rsidRPr="00030C72">
              <w:rPr>
                <w:lang w:eastAsia="ar-SA"/>
              </w:rPr>
              <w:t>m²</w:t>
            </w:r>
          </w:p>
        </w:tc>
        <w:tc>
          <w:tcPr>
            <w:tcW w:w="2133" w:type="dxa"/>
            <w:vAlign w:val="center"/>
          </w:tcPr>
          <w:p w14:paraId="46DE06B4" w14:textId="40F09C4C" w:rsidR="00F9362A" w:rsidRDefault="00F9362A" w:rsidP="00DB325D">
            <w:pPr>
              <w:pStyle w:val="mano"/>
            </w:pPr>
            <w:r>
              <w:t>889</w:t>
            </w:r>
          </w:p>
        </w:tc>
        <w:tc>
          <w:tcPr>
            <w:tcW w:w="2287" w:type="dxa"/>
            <w:vAlign w:val="center"/>
          </w:tcPr>
          <w:p w14:paraId="5CBD8DCB" w14:textId="77777777" w:rsidR="00F9362A" w:rsidRPr="00F65B6A" w:rsidRDefault="00F9362A" w:rsidP="00DB325D">
            <w:pPr>
              <w:pStyle w:val="mano"/>
            </w:pPr>
            <w:r w:rsidRPr="00F65B6A">
              <w:t>II gr. nesudėtingas</w:t>
            </w:r>
          </w:p>
          <w:p w14:paraId="4EB40E1E" w14:textId="236CA004" w:rsidR="00F9362A" w:rsidRPr="00F65B6A" w:rsidRDefault="00F9362A" w:rsidP="00DB325D">
            <w:pPr>
              <w:pStyle w:val="mano"/>
            </w:pPr>
            <w:r w:rsidRPr="00F65B6A">
              <w:t>(</w:t>
            </w:r>
            <w:r>
              <w:t>Gumos danga</w:t>
            </w:r>
            <w:r w:rsidRPr="00F65B6A">
              <w:t>)</w:t>
            </w:r>
          </w:p>
        </w:tc>
      </w:tr>
      <w:tr w:rsidR="00C5096B" w:rsidRPr="00882518" w14:paraId="77D7497B" w14:textId="77777777" w:rsidTr="00F9362A">
        <w:trPr>
          <w:trHeight w:val="184"/>
        </w:trPr>
        <w:tc>
          <w:tcPr>
            <w:tcW w:w="1029" w:type="dxa"/>
          </w:tcPr>
          <w:p w14:paraId="7E10D8BA" w14:textId="1E0DCBC7" w:rsidR="00C5096B" w:rsidRPr="00F65B6A" w:rsidRDefault="00C5096B" w:rsidP="00DB325D">
            <w:pPr>
              <w:pStyle w:val="mano"/>
              <w:numPr>
                <w:ilvl w:val="0"/>
                <w:numId w:val="8"/>
              </w:numPr>
            </w:pPr>
          </w:p>
        </w:tc>
        <w:tc>
          <w:tcPr>
            <w:tcW w:w="3849" w:type="dxa"/>
            <w:vAlign w:val="center"/>
          </w:tcPr>
          <w:p w14:paraId="67575034" w14:textId="2EF7D060" w:rsidR="00C5096B" w:rsidRPr="00030C72" w:rsidRDefault="00F9362A" w:rsidP="00DB325D">
            <w:pPr>
              <w:pStyle w:val="mano"/>
            </w:pPr>
            <w:r>
              <w:t>Futbolo aikštelė</w:t>
            </w:r>
          </w:p>
        </w:tc>
        <w:tc>
          <w:tcPr>
            <w:tcW w:w="908" w:type="dxa"/>
            <w:vAlign w:val="center"/>
          </w:tcPr>
          <w:p w14:paraId="1BACC5D1" w14:textId="3D8396AE" w:rsidR="00C5096B" w:rsidRPr="00030C72" w:rsidRDefault="00C5096B" w:rsidP="00DB325D">
            <w:pPr>
              <w:pStyle w:val="mano"/>
            </w:pPr>
            <w:r w:rsidRPr="00030C72">
              <w:rPr>
                <w:lang w:eastAsia="ar-SA"/>
              </w:rPr>
              <w:t>m²</w:t>
            </w:r>
          </w:p>
        </w:tc>
        <w:tc>
          <w:tcPr>
            <w:tcW w:w="2133" w:type="dxa"/>
            <w:vAlign w:val="center"/>
          </w:tcPr>
          <w:p w14:paraId="4E2D9E1E" w14:textId="2013F94A" w:rsidR="00C5096B" w:rsidRPr="00030C72" w:rsidRDefault="00F9362A" w:rsidP="00DB325D">
            <w:pPr>
              <w:pStyle w:val="mano"/>
            </w:pPr>
            <w:r>
              <w:t>802</w:t>
            </w:r>
          </w:p>
        </w:tc>
        <w:tc>
          <w:tcPr>
            <w:tcW w:w="2287" w:type="dxa"/>
            <w:vAlign w:val="center"/>
          </w:tcPr>
          <w:p w14:paraId="05624AE6" w14:textId="77777777" w:rsidR="00C5096B" w:rsidRPr="00F65B6A" w:rsidRDefault="00054152" w:rsidP="00DB325D">
            <w:pPr>
              <w:pStyle w:val="mano"/>
            </w:pPr>
            <w:r w:rsidRPr="00F65B6A">
              <w:t>II gr. nesudėtingas</w:t>
            </w:r>
          </w:p>
          <w:p w14:paraId="4717D1C5" w14:textId="63EA6CB3" w:rsidR="003C10EA" w:rsidRPr="00030C72" w:rsidRDefault="00F65B6A" w:rsidP="00DB325D">
            <w:pPr>
              <w:pStyle w:val="mano"/>
            </w:pPr>
            <w:r w:rsidRPr="00F65B6A">
              <w:t>(</w:t>
            </w:r>
            <w:r w:rsidR="00F9362A">
              <w:t>Dirbtinė žolė</w:t>
            </w:r>
            <w:r w:rsidRPr="00F65B6A">
              <w:t>)</w:t>
            </w:r>
          </w:p>
        </w:tc>
      </w:tr>
      <w:tr w:rsidR="00C5096B" w:rsidRPr="00882518" w14:paraId="7804FC26" w14:textId="77777777" w:rsidTr="00F9362A">
        <w:trPr>
          <w:trHeight w:val="184"/>
        </w:trPr>
        <w:tc>
          <w:tcPr>
            <w:tcW w:w="1029" w:type="dxa"/>
          </w:tcPr>
          <w:p w14:paraId="08E8030C" w14:textId="124F4140" w:rsidR="00C5096B" w:rsidRPr="00F65B6A" w:rsidRDefault="00C5096B" w:rsidP="00DB325D">
            <w:pPr>
              <w:pStyle w:val="mano"/>
              <w:numPr>
                <w:ilvl w:val="0"/>
                <w:numId w:val="8"/>
              </w:numPr>
            </w:pPr>
          </w:p>
        </w:tc>
        <w:tc>
          <w:tcPr>
            <w:tcW w:w="3849" w:type="dxa"/>
            <w:vAlign w:val="center"/>
          </w:tcPr>
          <w:p w14:paraId="47C9A90B" w14:textId="0BF499C9" w:rsidR="00C5096B" w:rsidRPr="00030C72" w:rsidRDefault="00D00B25" w:rsidP="00DB325D">
            <w:pPr>
              <w:pStyle w:val="mano"/>
            </w:pPr>
            <w:r w:rsidRPr="00030C72">
              <w:t>Aikštelė</w:t>
            </w:r>
            <w:r w:rsidR="00510E40">
              <w:t xml:space="preserve"> (pėsčiųjų takai)</w:t>
            </w:r>
          </w:p>
        </w:tc>
        <w:tc>
          <w:tcPr>
            <w:tcW w:w="908" w:type="dxa"/>
            <w:vAlign w:val="center"/>
          </w:tcPr>
          <w:p w14:paraId="1E66E1FD" w14:textId="2544B169" w:rsidR="00C5096B" w:rsidRPr="00030C72" w:rsidRDefault="00C5096B" w:rsidP="00DB325D">
            <w:pPr>
              <w:pStyle w:val="mano"/>
              <w:rPr>
                <w:lang w:eastAsia="ar-SA"/>
              </w:rPr>
            </w:pPr>
            <w:r w:rsidRPr="00030C72">
              <w:rPr>
                <w:lang w:eastAsia="ar-SA"/>
              </w:rPr>
              <w:t>m²</w:t>
            </w:r>
          </w:p>
        </w:tc>
        <w:tc>
          <w:tcPr>
            <w:tcW w:w="2133" w:type="dxa"/>
            <w:vAlign w:val="center"/>
          </w:tcPr>
          <w:p w14:paraId="6BF87C53" w14:textId="4AC1ED35" w:rsidR="00C5096B" w:rsidRPr="00030C72" w:rsidRDefault="00F9362A" w:rsidP="00DB325D">
            <w:pPr>
              <w:pStyle w:val="mano"/>
            </w:pPr>
            <w:r>
              <w:t>285</w:t>
            </w:r>
          </w:p>
        </w:tc>
        <w:tc>
          <w:tcPr>
            <w:tcW w:w="2287" w:type="dxa"/>
            <w:vAlign w:val="center"/>
          </w:tcPr>
          <w:p w14:paraId="1BA52E40" w14:textId="77777777" w:rsidR="00C5096B" w:rsidRPr="00030C72" w:rsidRDefault="00054152" w:rsidP="00DB325D">
            <w:pPr>
              <w:pStyle w:val="mano"/>
            </w:pPr>
            <w:r w:rsidRPr="00030C72">
              <w:t>II gr. nesudėtingas</w:t>
            </w:r>
          </w:p>
          <w:p w14:paraId="36C67F0E" w14:textId="0014CFAB" w:rsidR="003C10EA" w:rsidRPr="00030C72" w:rsidRDefault="00F65B6A" w:rsidP="00DB325D">
            <w:pPr>
              <w:pStyle w:val="mano"/>
            </w:pPr>
            <w:r>
              <w:t>(</w:t>
            </w:r>
            <w:r w:rsidR="003C10EA" w:rsidRPr="00030C72">
              <w:t>Betoninės trinkelės</w:t>
            </w:r>
            <w:r>
              <w:t>)</w:t>
            </w:r>
          </w:p>
        </w:tc>
      </w:tr>
      <w:tr w:rsidR="00C5096B" w:rsidRPr="00882518" w14:paraId="566001A3" w14:textId="77777777" w:rsidTr="00F9362A">
        <w:trPr>
          <w:trHeight w:val="184"/>
        </w:trPr>
        <w:tc>
          <w:tcPr>
            <w:tcW w:w="1029" w:type="dxa"/>
          </w:tcPr>
          <w:p w14:paraId="021A8785" w14:textId="24E48BB1" w:rsidR="00C5096B" w:rsidRPr="00F65B6A" w:rsidRDefault="00C5096B" w:rsidP="00DB325D">
            <w:pPr>
              <w:pStyle w:val="mano"/>
              <w:numPr>
                <w:ilvl w:val="0"/>
                <w:numId w:val="8"/>
              </w:numPr>
            </w:pPr>
          </w:p>
        </w:tc>
        <w:tc>
          <w:tcPr>
            <w:tcW w:w="3849" w:type="dxa"/>
            <w:vAlign w:val="center"/>
          </w:tcPr>
          <w:p w14:paraId="4ECDAAEB" w14:textId="330CED82" w:rsidR="00C5096B" w:rsidRPr="00030C72" w:rsidRDefault="0005044E" w:rsidP="00DB325D">
            <w:pPr>
              <w:pStyle w:val="mano"/>
            </w:pPr>
            <w:r w:rsidRPr="00030C72">
              <w:t>Tvora</w:t>
            </w:r>
          </w:p>
        </w:tc>
        <w:tc>
          <w:tcPr>
            <w:tcW w:w="908" w:type="dxa"/>
            <w:vAlign w:val="center"/>
          </w:tcPr>
          <w:p w14:paraId="4322DCA7" w14:textId="5661BD6F" w:rsidR="00C5096B" w:rsidRPr="00030C72" w:rsidRDefault="00F65B6A" w:rsidP="00DB325D">
            <w:pPr>
              <w:pStyle w:val="mano"/>
              <w:rPr>
                <w:lang w:eastAsia="ar-SA"/>
              </w:rPr>
            </w:pPr>
            <w:r>
              <w:rPr>
                <w:lang w:eastAsia="ar-SA"/>
              </w:rPr>
              <w:t>h</w:t>
            </w:r>
            <w:r w:rsidR="0005044E" w:rsidRPr="00030C72">
              <w:rPr>
                <w:lang w:eastAsia="ar-SA"/>
              </w:rPr>
              <w:t>xm</w:t>
            </w:r>
          </w:p>
        </w:tc>
        <w:tc>
          <w:tcPr>
            <w:tcW w:w="2133" w:type="dxa"/>
            <w:vAlign w:val="center"/>
          </w:tcPr>
          <w:p w14:paraId="2B77D700" w14:textId="518D966A" w:rsidR="00C5096B" w:rsidRPr="00030C72" w:rsidRDefault="0005044E" w:rsidP="00DB325D">
            <w:pPr>
              <w:pStyle w:val="mano"/>
            </w:pPr>
            <w:r w:rsidRPr="00030C72">
              <w:t>1,</w:t>
            </w:r>
            <w:r w:rsidR="00F9362A">
              <w:t>8</w:t>
            </w:r>
            <w:r w:rsidRPr="00030C72">
              <w:t>x</w:t>
            </w:r>
            <w:r w:rsidR="00F9362A">
              <w:t>138</w:t>
            </w:r>
          </w:p>
        </w:tc>
        <w:tc>
          <w:tcPr>
            <w:tcW w:w="2287" w:type="dxa"/>
            <w:vAlign w:val="center"/>
          </w:tcPr>
          <w:p w14:paraId="2F7FD6CB" w14:textId="282E36D0" w:rsidR="00C5096B" w:rsidRPr="00030C72" w:rsidRDefault="00054152" w:rsidP="00DB325D">
            <w:pPr>
              <w:pStyle w:val="mano"/>
            </w:pPr>
            <w:bookmarkStart w:id="1" w:name="_GoBack"/>
            <w:bookmarkEnd w:id="1"/>
            <w:r w:rsidRPr="00030C72">
              <w:t>I gr. nesudėtingas</w:t>
            </w:r>
          </w:p>
        </w:tc>
      </w:tr>
      <w:tr w:rsidR="00C5096B" w:rsidRPr="00882518" w14:paraId="2F454685" w14:textId="77777777" w:rsidTr="00F9362A">
        <w:trPr>
          <w:trHeight w:val="184"/>
        </w:trPr>
        <w:tc>
          <w:tcPr>
            <w:tcW w:w="1029" w:type="dxa"/>
          </w:tcPr>
          <w:p w14:paraId="4AACBC7A" w14:textId="6ECFC1EA" w:rsidR="00C5096B" w:rsidRPr="00F65B6A" w:rsidRDefault="00C5096B" w:rsidP="00DB325D">
            <w:pPr>
              <w:pStyle w:val="mano"/>
              <w:numPr>
                <w:ilvl w:val="0"/>
                <w:numId w:val="8"/>
              </w:numPr>
            </w:pPr>
          </w:p>
        </w:tc>
        <w:tc>
          <w:tcPr>
            <w:tcW w:w="3849" w:type="dxa"/>
            <w:vAlign w:val="center"/>
          </w:tcPr>
          <w:p w14:paraId="5FC76C82" w14:textId="0E70E7B7" w:rsidR="00C5096B" w:rsidRPr="00030C72" w:rsidRDefault="0005044E" w:rsidP="00DB325D">
            <w:pPr>
              <w:pStyle w:val="mano"/>
            </w:pPr>
            <w:r w:rsidRPr="00030C72">
              <w:t>Tvora</w:t>
            </w:r>
          </w:p>
        </w:tc>
        <w:tc>
          <w:tcPr>
            <w:tcW w:w="908" w:type="dxa"/>
            <w:vAlign w:val="center"/>
          </w:tcPr>
          <w:p w14:paraId="009AAF6A" w14:textId="56FB4573" w:rsidR="00C5096B" w:rsidRPr="00030C72" w:rsidRDefault="00F65B6A" w:rsidP="00DB325D">
            <w:pPr>
              <w:pStyle w:val="mano"/>
              <w:rPr>
                <w:lang w:eastAsia="ar-SA"/>
              </w:rPr>
            </w:pPr>
            <w:r>
              <w:rPr>
                <w:lang w:eastAsia="ar-SA"/>
              </w:rPr>
              <w:t>h</w:t>
            </w:r>
            <w:r w:rsidR="0005044E" w:rsidRPr="00030C72">
              <w:rPr>
                <w:lang w:eastAsia="ar-SA"/>
              </w:rPr>
              <w:t>xm</w:t>
            </w:r>
          </w:p>
        </w:tc>
        <w:tc>
          <w:tcPr>
            <w:tcW w:w="2133" w:type="dxa"/>
            <w:vAlign w:val="center"/>
          </w:tcPr>
          <w:p w14:paraId="49483678" w14:textId="5510763B" w:rsidR="00C5096B" w:rsidRPr="00030C72" w:rsidRDefault="00030C72" w:rsidP="00DB325D">
            <w:pPr>
              <w:pStyle w:val="mano"/>
            </w:pPr>
            <w:r w:rsidRPr="00030C72">
              <w:t>4,</w:t>
            </w:r>
            <w:r w:rsidR="00F9362A">
              <w:t>0</w:t>
            </w:r>
            <w:r w:rsidRPr="00030C72">
              <w:t>x</w:t>
            </w:r>
            <w:r w:rsidR="00F9362A">
              <w:t>301</w:t>
            </w:r>
          </w:p>
        </w:tc>
        <w:tc>
          <w:tcPr>
            <w:tcW w:w="2287" w:type="dxa"/>
            <w:vAlign w:val="center"/>
          </w:tcPr>
          <w:p w14:paraId="725E85F0" w14:textId="6067A3EF" w:rsidR="00C5096B" w:rsidRPr="00030C72" w:rsidRDefault="00054152" w:rsidP="00DB325D">
            <w:pPr>
              <w:pStyle w:val="mano"/>
            </w:pPr>
            <w:r w:rsidRPr="00030C72">
              <w:t>II gr. nesudėtingas</w:t>
            </w:r>
          </w:p>
        </w:tc>
      </w:tr>
    </w:tbl>
    <w:bookmarkEnd w:id="0"/>
    <w:p w14:paraId="10221981" w14:textId="142388B8" w:rsidR="00473A70" w:rsidRPr="00634DB6" w:rsidRDefault="005A38C0" w:rsidP="00DB325D">
      <w:pPr>
        <w:pStyle w:val="mano"/>
      </w:pPr>
      <w:r w:rsidRPr="00634DB6">
        <w:t>* Žvaigždute pažymėti rodikliai apskaičiuojami vadovaujantis Nekilnojamojo turto kadastrinių matavimų ir kadastro duomenų surinkimo taisyklėmis, kurias tvirtina Lietuvos Respublikos žemės ūkio ministras. Baigus statybą ir atlikus kadastrinius matavimus šie rodikliai gali turėti neesminių nukrypimų.</w:t>
      </w:r>
    </w:p>
    <w:p w14:paraId="6736CDD6" w14:textId="37EDDE0B" w:rsidR="005A38C0" w:rsidRDefault="005A38C0" w:rsidP="00473A70">
      <w:pPr>
        <w:spacing w:after="0" w:line="360" w:lineRule="auto"/>
        <w:ind w:firstLine="567"/>
        <w:jc w:val="both"/>
        <w:rPr>
          <w:rFonts w:ascii="Times New Roman" w:hAnsi="Times New Roman"/>
          <w:sz w:val="24"/>
          <w:szCs w:val="24"/>
        </w:rPr>
      </w:pPr>
    </w:p>
    <w:p w14:paraId="3B6C161A" w14:textId="77777777" w:rsidR="00694415" w:rsidRDefault="00694415" w:rsidP="00473A70">
      <w:pPr>
        <w:spacing w:after="0" w:line="360" w:lineRule="auto"/>
        <w:ind w:firstLine="567"/>
        <w:jc w:val="both"/>
        <w:rPr>
          <w:rFonts w:ascii="Times New Roman" w:hAnsi="Times New Roman"/>
          <w:sz w:val="24"/>
          <w:szCs w:val="24"/>
        </w:rPr>
      </w:pPr>
    </w:p>
    <w:p w14:paraId="07391EB1" w14:textId="1BB45A64" w:rsidR="00473A70" w:rsidRDefault="00473A70" w:rsidP="00473A70">
      <w:pPr>
        <w:spacing w:after="0" w:line="240" w:lineRule="auto"/>
        <w:rPr>
          <w:rFonts w:ascii="Times New Roman" w:hAnsi="Times New Roman"/>
          <w:sz w:val="24"/>
          <w:szCs w:val="24"/>
          <w:u w:val="single"/>
        </w:rPr>
      </w:pPr>
      <w:r w:rsidRPr="00473A70">
        <w:rPr>
          <w:rStyle w:val="BodytextBold"/>
          <w:rFonts w:eastAsia="Courier New"/>
        </w:rPr>
        <w:t>Statinio projekto vadovas:</w:t>
      </w:r>
      <w:r w:rsidR="000D763A">
        <w:rPr>
          <w:rStyle w:val="BodytextBold"/>
          <w:rFonts w:eastAsia="Courier New"/>
        </w:rPr>
        <w:t xml:space="preserve"> </w:t>
      </w:r>
      <w:r w:rsidR="000D763A">
        <w:rPr>
          <w:rStyle w:val="BodytextBold"/>
          <w:rFonts w:eastAsia="Courier New"/>
        </w:rPr>
        <w:tab/>
      </w:r>
      <w:r w:rsidR="00DA2F50">
        <w:rPr>
          <w:rStyle w:val="BodytextBold"/>
          <w:rFonts w:eastAsia="Courier New"/>
        </w:rPr>
        <w:t>Marius Matuliukštis</w:t>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355B21F3" w14:textId="5E55BCBC" w:rsidR="00473A70" w:rsidRPr="00473A70" w:rsidRDefault="00473A70" w:rsidP="00473A70">
      <w:pPr>
        <w:spacing w:after="0" w:line="240" w:lineRule="auto"/>
        <w:ind w:firstLine="567"/>
        <w:rPr>
          <w:rFonts w:ascii="Times New Roman" w:hAnsi="Times New Roman"/>
          <w:b/>
          <w:bCs/>
          <w:sz w:val="20"/>
          <w:szCs w:val="20"/>
        </w:rPr>
      </w:pPr>
      <w:r>
        <w:rPr>
          <w:rFonts w:ascii="Times New Roman" w:hAnsi="Times New Roman"/>
          <w:sz w:val="24"/>
          <w:szCs w:val="24"/>
        </w:rPr>
        <w:t xml:space="preserve">                                                                           </w:t>
      </w:r>
      <w:r>
        <w:rPr>
          <w:rFonts w:ascii="Times New Roman" w:hAnsi="Times New Roman"/>
          <w:sz w:val="24"/>
          <w:szCs w:val="24"/>
        </w:rPr>
        <w:tab/>
      </w:r>
      <w:r>
        <w:rPr>
          <w:rFonts w:ascii="Times New Roman" w:hAnsi="Times New Roman"/>
          <w:b/>
          <w:bCs/>
          <w:sz w:val="20"/>
          <w:szCs w:val="20"/>
        </w:rPr>
        <w:tab/>
      </w:r>
      <w:r>
        <w:rPr>
          <w:rFonts w:ascii="Times New Roman" w:hAnsi="Times New Roman"/>
          <w:b/>
          <w:bCs/>
          <w:sz w:val="20"/>
          <w:szCs w:val="20"/>
        </w:rPr>
        <w:tab/>
      </w:r>
      <w:r w:rsidRPr="00473A70">
        <w:rPr>
          <w:rFonts w:ascii="Times New Roman" w:hAnsi="Times New Roman"/>
          <w:b/>
          <w:bCs/>
          <w:sz w:val="20"/>
          <w:szCs w:val="20"/>
        </w:rPr>
        <w:t xml:space="preserve">(parašas) </w:t>
      </w:r>
    </w:p>
    <w:p w14:paraId="6E18E817" w14:textId="4C8CABB9" w:rsidR="00473A70" w:rsidRDefault="00473A70"/>
    <w:p w14:paraId="074C93AD" w14:textId="71D7CC1A" w:rsidR="00473A70" w:rsidRDefault="00473A70" w:rsidP="00473A70">
      <w:pPr>
        <w:rPr>
          <w:rStyle w:val="BodytextBold"/>
          <w:rFonts w:eastAsia="Courier New"/>
        </w:rPr>
      </w:pPr>
      <w:r>
        <w:rPr>
          <w:rStyle w:val="BodytextBold"/>
          <w:rFonts w:eastAsia="Courier New"/>
        </w:rPr>
        <w:t>Tvirtinu:</w:t>
      </w:r>
    </w:p>
    <w:p w14:paraId="0B2E8661" w14:textId="70F9A256" w:rsidR="00473A70" w:rsidRDefault="00473A70" w:rsidP="00473A70">
      <w:pPr>
        <w:spacing w:after="0" w:line="240" w:lineRule="auto"/>
        <w:rPr>
          <w:rFonts w:ascii="Times New Roman" w:hAnsi="Times New Roman"/>
          <w:sz w:val="24"/>
          <w:szCs w:val="24"/>
          <w:u w:val="single"/>
        </w:rPr>
      </w:pPr>
      <w:r>
        <w:rPr>
          <w:rStyle w:val="BodytextBold"/>
          <w:rFonts w:eastAsia="Courier New"/>
        </w:rPr>
        <w:t>Statytojas (užsakovas)</w:t>
      </w:r>
      <w:r>
        <w:rPr>
          <w:rStyle w:val="BodytextBold"/>
          <w:rFonts w:eastAsia="Courier New"/>
        </w:rPr>
        <w:tab/>
      </w:r>
      <w:r>
        <w:rPr>
          <w:rStyle w:val="BodytextBold"/>
          <w:rFonts w:eastAsia="Courier New"/>
        </w:rPr>
        <w:tab/>
      </w:r>
      <w:r>
        <w:rPr>
          <w:rStyle w:val="BodytextBold"/>
          <w:rFonts w:eastAsia="Courier New"/>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u w:val="single"/>
        </w:rPr>
        <w:tab/>
      </w:r>
      <w:r>
        <w:rPr>
          <w:rFonts w:ascii="Times New Roman" w:hAnsi="Times New Roman"/>
          <w:sz w:val="24"/>
          <w:szCs w:val="24"/>
          <w:u w:val="single"/>
        </w:rPr>
        <w:tab/>
      </w:r>
      <w:r>
        <w:rPr>
          <w:rFonts w:ascii="Times New Roman" w:hAnsi="Times New Roman"/>
          <w:sz w:val="24"/>
          <w:szCs w:val="24"/>
          <w:u w:val="single"/>
        </w:rPr>
        <w:tab/>
      </w:r>
    </w:p>
    <w:p w14:paraId="12E5E3E6" w14:textId="794F0867" w:rsidR="00473A70" w:rsidRPr="00473A70" w:rsidRDefault="00473A70" w:rsidP="00473A70">
      <w:pPr>
        <w:spacing w:after="0" w:line="240" w:lineRule="auto"/>
        <w:ind w:firstLine="567"/>
        <w:rPr>
          <w:rFonts w:ascii="Times New Roman" w:hAnsi="Times New Roman"/>
          <w:b/>
          <w:bCs/>
          <w:sz w:val="20"/>
          <w:szCs w:val="20"/>
        </w:rPr>
      </w:pPr>
      <w:r>
        <w:rPr>
          <w:rFonts w:ascii="Times New Roman" w:hAnsi="Times New Roman"/>
          <w:sz w:val="24"/>
          <w:szCs w:val="24"/>
        </w:rPr>
        <w:t xml:space="preserve">                                                                           </w:t>
      </w:r>
      <w:r>
        <w:rPr>
          <w:rFonts w:ascii="Times New Roman" w:hAnsi="Times New Roman"/>
          <w:sz w:val="24"/>
          <w:szCs w:val="24"/>
        </w:rPr>
        <w:tab/>
        <w:t xml:space="preserve">       </w:t>
      </w:r>
      <w:r w:rsidRPr="00473A70">
        <w:rPr>
          <w:rFonts w:ascii="Times New Roman" w:hAnsi="Times New Roman"/>
          <w:b/>
          <w:bCs/>
          <w:sz w:val="20"/>
          <w:szCs w:val="20"/>
        </w:rPr>
        <w:t xml:space="preserve"> </w:t>
      </w:r>
      <w:r>
        <w:rPr>
          <w:rFonts w:ascii="Times New Roman" w:hAnsi="Times New Roman"/>
          <w:b/>
          <w:bCs/>
          <w:sz w:val="20"/>
          <w:szCs w:val="20"/>
        </w:rPr>
        <w:tab/>
      </w:r>
      <w:r>
        <w:rPr>
          <w:rFonts w:ascii="Times New Roman" w:hAnsi="Times New Roman"/>
          <w:b/>
          <w:bCs/>
          <w:sz w:val="20"/>
          <w:szCs w:val="20"/>
        </w:rPr>
        <w:tab/>
      </w:r>
      <w:r w:rsidRPr="00473A70">
        <w:rPr>
          <w:rFonts w:ascii="Times New Roman" w:hAnsi="Times New Roman"/>
          <w:b/>
          <w:bCs/>
          <w:sz w:val="20"/>
          <w:szCs w:val="20"/>
        </w:rPr>
        <w:t xml:space="preserve">(parašas) </w:t>
      </w:r>
    </w:p>
    <w:p w14:paraId="7F0C25EA" w14:textId="623B1D59" w:rsidR="000C334D" w:rsidRDefault="000C334D" w:rsidP="000C334D"/>
    <w:sectPr w:rsidR="000C334D" w:rsidSect="00510E40">
      <w:headerReference w:type="default" r:id="rId8"/>
      <w:pgSz w:w="11906" w:h="16838" w:code="9"/>
      <w:pgMar w:top="567" w:right="567" w:bottom="567" w:left="113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0AEB96" w14:textId="77777777" w:rsidR="005C4A1E" w:rsidRDefault="005C4A1E" w:rsidP="00AE1FB2">
      <w:pPr>
        <w:spacing w:after="0" w:line="240" w:lineRule="auto"/>
      </w:pPr>
      <w:r>
        <w:separator/>
      </w:r>
    </w:p>
  </w:endnote>
  <w:endnote w:type="continuationSeparator" w:id="0">
    <w:p w14:paraId="784DA2FF" w14:textId="77777777" w:rsidR="005C4A1E" w:rsidRDefault="005C4A1E" w:rsidP="00AE1F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altName w:val="Calibri"/>
    <w:charset w:val="00"/>
    <w:family w:val="swiss"/>
    <w:pitch w:val="variable"/>
    <w:sig w:usb0="E4002EFF" w:usb1="C000E47F" w:usb2="00000009" w:usb3="00000000" w:csb0="000001FF" w:csb1="00000000"/>
  </w:font>
  <w:font w:name="Courier New">
    <w:panose1 w:val="02070309020205020404"/>
    <w:charset w:val="00"/>
    <w:family w:val="roma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6E9E0CC" w14:textId="77777777" w:rsidR="005C4A1E" w:rsidRDefault="005C4A1E" w:rsidP="00AE1FB2">
      <w:pPr>
        <w:spacing w:after="0" w:line="240" w:lineRule="auto"/>
      </w:pPr>
      <w:r>
        <w:separator/>
      </w:r>
    </w:p>
  </w:footnote>
  <w:footnote w:type="continuationSeparator" w:id="0">
    <w:p w14:paraId="2E53BA94" w14:textId="77777777" w:rsidR="005C4A1E" w:rsidRDefault="005C4A1E" w:rsidP="00AE1FB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06" w:type="dxa"/>
      <w:tblBorders>
        <w:bottom w:val="single" w:sz="4" w:space="0" w:color="auto"/>
      </w:tblBorders>
      <w:tblLayout w:type="fixed"/>
      <w:tblCellMar>
        <w:left w:w="70" w:type="dxa"/>
        <w:right w:w="70" w:type="dxa"/>
      </w:tblCellMar>
      <w:tblLook w:val="0000" w:firstRow="0" w:lastRow="0" w:firstColumn="0" w:lastColumn="0" w:noHBand="0" w:noVBand="0"/>
    </w:tblPr>
    <w:tblGrid>
      <w:gridCol w:w="4711"/>
      <w:gridCol w:w="5495"/>
    </w:tblGrid>
    <w:tr w:rsidR="00366BF1" w:rsidRPr="00633F86" w14:paraId="5139A291" w14:textId="77777777" w:rsidTr="001E30FD">
      <w:trPr>
        <w:trHeight w:val="858"/>
      </w:trPr>
      <w:tc>
        <w:tcPr>
          <w:tcW w:w="4253" w:type="dxa"/>
          <w:vAlign w:val="center"/>
        </w:tcPr>
        <w:p w14:paraId="723E45C5" w14:textId="4B9A3C58" w:rsidR="00366BF1" w:rsidRPr="00B73340" w:rsidRDefault="00366BF1" w:rsidP="00AE1FB2">
          <w:pPr>
            <w:pStyle w:val="Header"/>
            <w:jc w:val="both"/>
            <w:rPr>
              <w:szCs w:val="20"/>
              <w:lang w:val="en-US"/>
            </w:rPr>
          </w:pPr>
        </w:p>
      </w:tc>
      <w:tc>
        <w:tcPr>
          <w:tcW w:w="4961" w:type="dxa"/>
        </w:tcPr>
        <w:p w14:paraId="6CE2BB55" w14:textId="10E80494" w:rsidR="00366BF1" w:rsidRPr="00633F86" w:rsidRDefault="001E30FD" w:rsidP="001E30FD">
          <w:pPr>
            <w:pStyle w:val="Header"/>
          </w:pPr>
          <w:r>
            <w:rPr>
              <w:rFonts w:ascii="Times New Roman" w:hAnsi="Times New Roman"/>
              <w:i/>
              <w:sz w:val="20"/>
              <w:szCs w:val="20"/>
            </w:rPr>
            <w:t>Garažų paskirties pastato (požeminės automobilių saugyklos) ir sporto paskirties inžinerinio statinio (stadiono), Skuodo g. 27, Kauno m. sav., statybos projektas</w:t>
          </w:r>
        </w:p>
      </w:tc>
    </w:tr>
  </w:tbl>
  <w:p w14:paraId="5C98769B" w14:textId="7709CFF6" w:rsidR="00366BF1" w:rsidRPr="00AE1FB2" w:rsidRDefault="001E30FD" w:rsidP="00AE1FB2">
    <w:pPr>
      <w:pStyle w:val="Header"/>
    </w:pPr>
    <w:r>
      <w:rPr>
        <w:noProof/>
        <w:lang w:val="en-GB" w:eastAsia="en-GB" w:bidi="ar-SA"/>
      </w:rPr>
      <w:drawing>
        <wp:anchor distT="0" distB="0" distL="114300" distR="114300" simplePos="0" relativeHeight="251658240" behindDoc="0" locked="0" layoutInCell="1" allowOverlap="1" wp14:anchorId="2B1E63BA" wp14:editId="4564EBE8">
          <wp:simplePos x="0" y="0"/>
          <wp:positionH relativeFrom="column">
            <wp:posOffset>41910</wp:posOffset>
          </wp:positionH>
          <wp:positionV relativeFrom="paragraph">
            <wp:posOffset>-574040</wp:posOffset>
          </wp:positionV>
          <wp:extent cx="2527300" cy="470535"/>
          <wp:effectExtent l="0" t="0" r="6350" b="571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7300" cy="47053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A74B9"/>
    <w:multiLevelType w:val="hybridMultilevel"/>
    <w:tmpl w:val="427277A6"/>
    <w:lvl w:ilvl="0" w:tplc="7D9A18C2">
      <w:start w:val="1"/>
      <w:numFmt w:val="decimal"/>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nsid w:val="2CC66A7E"/>
    <w:multiLevelType w:val="hybridMultilevel"/>
    <w:tmpl w:val="427277A6"/>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4C2B5EE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579F35E4"/>
    <w:multiLevelType w:val="multilevel"/>
    <w:tmpl w:val="E4260E2C"/>
    <w:lvl w:ilvl="0">
      <w:start w:val="1"/>
      <w:numFmt w:val="decimal"/>
      <w:lvlText w:val="%1."/>
      <w:lvlJc w:val="left"/>
      <w:pPr>
        <w:ind w:left="0" w:firstLine="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5D780D46"/>
    <w:multiLevelType w:val="hybridMultilevel"/>
    <w:tmpl w:val="9556A046"/>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nsid w:val="60696A7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EB56085"/>
    <w:multiLevelType w:val="hybridMultilevel"/>
    <w:tmpl w:val="6AE67C96"/>
    <w:lvl w:ilvl="0" w:tplc="B30EB472">
      <w:start w:val="1"/>
      <w:numFmt w:val="decimal"/>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nsid w:val="6F9908FE"/>
    <w:multiLevelType w:val="multilevel"/>
    <w:tmpl w:val="858CBBD2"/>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74E07D1A"/>
    <w:multiLevelType w:val="hybridMultilevel"/>
    <w:tmpl w:val="C6008154"/>
    <w:lvl w:ilvl="0" w:tplc="7D9A18C2">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7BB3582F"/>
    <w:multiLevelType w:val="hybridMultilevel"/>
    <w:tmpl w:val="BDBED7DA"/>
    <w:lvl w:ilvl="0" w:tplc="7D9A18C2">
      <w:start w:val="1"/>
      <w:numFmt w:val="decimal"/>
      <w:lvlText w:val="%1."/>
      <w:lvlJc w:val="left"/>
      <w:pPr>
        <w:ind w:left="0" w:firstLine="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6"/>
  </w:num>
  <w:num w:numId="2">
    <w:abstractNumId w:val="4"/>
  </w:num>
  <w:num w:numId="3">
    <w:abstractNumId w:val="3"/>
  </w:num>
  <w:num w:numId="4">
    <w:abstractNumId w:val="7"/>
  </w:num>
  <w:num w:numId="5">
    <w:abstractNumId w:val="5"/>
  </w:num>
  <w:num w:numId="6">
    <w:abstractNumId w:val="2"/>
  </w:num>
  <w:num w:numId="7">
    <w:abstractNumId w:val="8"/>
  </w:num>
  <w:num w:numId="8">
    <w:abstractNumId w:val="9"/>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BCB"/>
    <w:rsid w:val="00030C72"/>
    <w:rsid w:val="0005044E"/>
    <w:rsid w:val="0005367B"/>
    <w:rsid w:val="00054152"/>
    <w:rsid w:val="0008309D"/>
    <w:rsid w:val="00092AE4"/>
    <w:rsid w:val="000B729E"/>
    <w:rsid w:val="000C334D"/>
    <w:rsid w:val="000C343B"/>
    <w:rsid w:val="000D1F94"/>
    <w:rsid w:val="000D763A"/>
    <w:rsid w:val="00115B9B"/>
    <w:rsid w:val="001207F7"/>
    <w:rsid w:val="00180705"/>
    <w:rsid w:val="001C6BAD"/>
    <w:rsid w:val="001E30FD"/>
    <w:rsid w:val="001E64D5"/>
    <w:rsid w:val="001E7D51"/>
    <w:rsid w:val="002452E0"/>
    <w:rsid w:val="00274854"/>
    <w:rsid w:val="002C04F7"/>
    <w:rsid w:val="002E4F22"/>
    <w:rsid w:val="00366BF1"/>
    <w:rsid w:val="003B4F90"/>
    <w:rsid w:val="003B7C8C"/>
    <w:rsid w:val="003C10EA"/>
    <w:rsid w:val="003E58B1"/>
    <w:rsid w:val="004104A6"/>
    <w:rsid w:val="00416172"/>
    <w:rsid w:val="00424989"/>
    <w:rsid w:val="004327A9"/>
    <w:rsid w:val="00445B8D"/>
    <w:rsid w:val="00455727"/>
    <w:rsid w:val="0047263E"/>
    <w:rsid w:val="00473A70"/>
    <w:rsid w:val="00481731"/>
    <w:rsid w:val="004D3AB6"/>
    <w:rsid w:val="004F435D"/>
    <w:rsid w:val="00510881"/>
    <w:rsid w:val="00510E40"/>
    <w:rsid w:val="00514794"/>
    <w:rsid w:val="00516FFD"/>
    <w:rsid w:val="00591C61"/>
    <w:rsid w:val="005A38C0"/>
    <w:rsid w:val="005C4A1E"/>
    <w:rsid w:val="005E4B42"/>
    <w:rsid w:val="005E5BCB"/>
    <w:rsid w:val="0060474B"/>
    <w:rsid w:val="00615F31"/>
    <w:rsid w:val="00634DB6"/>
    <w:rsid w:val="00657F32"/>
    <w:rsid w:val="00675D31"/>
    <w:rsid w:val="00686860"/>
    <w:rsid w:val="00694415"/>
    <w:rsid w:val="00697061"/>
    <w:rsid w:val="006B63C3"/>
    <w:rsid w:val="006E24CC"/>
    <w:rsid w:val="006F027D"/>
    <w:rsid w:val="007550AB"/>
    <w:rsid w:val="0075586D"/>
    <w:rsid w:val="007C2D40"/>
    <w:rsid w:val="00812503"/>
    <w:rsid w:val="008231B6"/>
    <w:rsid w:val="00826FC1"/>
    <w:rsid w:val="00830252"/>
    <w:rsid w:val="00857FBE"/>
    <w:rsid w:val="00875966"/>
    <w:rsid w:val="00877945"/>
    <w:rsid w:val="008C3989"/>
    <w:rsid w:val="008E18C0"/>
    <w:rsid w:val="009331A2"/>
    <w:rsid w:val="00986D82"/>
    <w:rsid w:val="009A249D"/>
    <w:rsid w:val="009C3885"/>
    <w:rsid w:val="009D4B76"/>
    <w:rsid w:val="009E376A"/>
    <w:rsid w:val="009E475B"/>
    <w:rsid w:val="00A278C9"/>
    <w:rsid w:val="00A86858"/>
    <w:rsid w:val="00AB07BB"/>
    <w:rsid w:val="00AD603D"/>
    <w:rsid w:val="00AE1FB2"/>
    <w:rsid w:val="00B451EF"/>
    <w:rsid w:val="00B96ABB"/>
    <w:rsid w:val="00BB50F1"/>
    <w:rsid w:val="00BF6B47"/>
    <w:rsid w:val="00C07658"/>
    <w:rsid w:val="00C3286D"/>
    <w:rsid w:val="00C331C8"/>
    <w:rsid w:val="00C5096B"/>
    <w:rsid w:val="00C96078"/>
    <w:rsid w:val="00CC3A56"/>
    <w:rsid w:val="00CD7F56"/>
    <w:rsid w:val="00D00B25"/>
    <w:rsid w:val="00D10F46"/>
    <w:rsid w:val="00D27CCA"/>
    <w:rsid w:val="00D73659"/>
    <w:rsid w:val="00D94A85"/>
    <w:rsid w:val="00DA2F50"/>
    <w:rsid w:val="00DB325D"/>
    <w:rsid w:val="00DD1435"/>
    <w:rsid w:val="00DF0EE7"/>
    <w:rsid w:val="00DF6A2F"/>
    <w:rsid w:val="00E035E8"/>
    <w:rsid w:val="00E0387A"/>
    <w:rsid w:val="00E24F9D"/>
    <w:rsid w:val="00E605EE"/>
    <w:rsid w:val="00E77594"/>
    <w:rsid w:val="00F12D2C"/>
    <w:rsid w:val="00F520A0"/>
    <w:rsid w:val="00F65B6A"/>
    <w:rsid w:val="00F9362A"/>
    <w:rsid w:val="00F96B79"/>
    <w:rsid w:val="00FB262B"/>
    <w:rsid w:val="00FE1A58"/>
    <w:rsid w:val="00FE6F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1C9BE9"/>
  <w15:chartTrackingRefBased/>
  <w15:docId w15:val="{218F20EA-E701-4F5E-A89C-86CB7E674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AE1FB2"/>
    <w:pPr>
      <w:spacing w:after="200" w:line="276" w:lineRule="auto"/>
    </w:pPr>
    <w:rPr>
      <w:rFonts w:ascii="Calibri" w:eastAsia="Times New Roman" w:hAnsi="Calibri" w:cs="Times New Roman"/>
      <w:lang w:val="lt-LT"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no">
    <w:name w:val="mano"/>
    <w:basedOn w:val="Normal"/>
    <w:link w:val="manoChar"/>
    <w:autoRedefine/>
    <w:qFormat/>
    <w:rsid w:val="00DB325D"/>
    <w:pPr>
      <w:tabs>
        <w:tab w:val="left" w:pos="567"/>
      </w:tabs>
      <w:spacing w:after="0" w:line="240" w:lineRule="auto"/>
      <w:jc w:val="center"/>
    </w:pPr>
    <w:rPr>
      <w:rFonts w:ascii="Times New Roman" w:hAnsi="Times New Roman"/>
      <w:sz w:val="20"/>
      <w:szCs w:val="20"/>
      <w:lang w:val="x-none" w:bidi="ar-SA"/>
    </w:rPr>
  </w:style>
  <w:style w:type="character" w:customStyle="1" w:styleId="manoChar">
    <w:name w:val="mano Char"/>
    <w:link w:val="mano"/>
    <w:rsid w:val="00DB325D"/>
    <w:rPr>
      <w:rFonts w:ascii="Times New Roman" w:eastAsia="Times New Roman" w:hAnsi="Times New Roman" w:cs="Times New Roman"/>
      <w:sz w:val="20"/>
      <w:szCs w:val="20"/>
      <w:lang w:val="x-none"/>
    </w:rPr>
  </w:style>
  <w:style w:type="paragraph" w:styleId="Header">
    <w:name w:val="header"/>
    <w:basedOn w:val="Normal"/>
    <w:link w:val="HeaderChar"/>
    <w:uiPriority w:val="99"/>
    <w:unhideWhenUsed/>
    <w:rsid w:val="00AE1F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FB2"/>
    <w:rPr>
      <w:rFonts w:ascii="Calibri" w:eastAsia="Times New Roman" w:hAnsi="Calibri" w:cs="Times New Roman"/>
      <w:lang w:val="lt-LT" w:bidi="en-US"/>
    </w:rPr>
  </w:style>
  <w:style w:type="paragraph" w:styleId="Footer">
    <w:name w:val="footer"/>
    <w:basedOn w:val="Normal"/>
    <w:link w:val="FooterChar"/>
    <w:uiPriority w:val="99"/>
    <w:unhideWhenUsed/>
    <w:rsid w:val="00AE1F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FB2"/>
    <w:rPr>
      <w:rFonts w:ascii="Calibri" w:eastAsia="Times New Roman" w:hAnsi="Calibri" w:cs="Times New Roman"/>
      <w:lang w:val="lt-LT" w:bidi="en-US"/>
    </w:rPr>
  </w:style>
  <w:style w:type="character" w:styleId="PlaceholderText">
    <w:name w:val="Placeholder Text"/>
    <w:basedOn w:val="DefaultParagraphFont"/>
    <w:uiPriority w:val="99"/>
    <w:semiHidden/>
    <w:rsid w:val="00AE1FB2"/>
    <w:rPr>
      <w:color w:val="808080"/>
    </w:rPr>
  </w:style>
  <w:style w:type="table" w:styleId="TableGrid">
    <w:name w:val="Table Grid"/>
    <w:basedOn w:val="TableNormal"/>
    <w:uiPriority w:val="59"/>
    <w:rsid w:val="00473A70"/>
    <w:pPr>
      <w:spacing w:after="0" w:line="240" w:lineRule="auto"/>
    </w:pPr>
    <w:rPr>
      <w:rFonts w:ascii="Calibri" w:eastAsia="Times New Roman" w:hAnsi="Calibri" w:cs="Times New Roman"/>
      <w:sz w:val="20"/>
      <w:szCs w:val="20"/>
      <w:lang w:val="lt-LT" w:eastAsia="lt-L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Bold">
    <w:name w:val="Body text + Bold"/>
    <w:basedOn w:val="DefaultParagraphFont"/>
    <w:rsid w:val="00473A70"/>
    <w:rPr>
      <w:rFonts w:ascii="Times New Roman" w:eastAsia="Times New Roman" w:hAnsi="Times New Roman" w:cs="Times New Roman"/>
      <w:b/>
      <w:bCs/>
      <w:i w:val="0"/>
      <w:iCs w:val="0"/>
      <w:smallCaps w:val="0"/>
      <w:strike w:val="0"/>
      <w:color w:val="000000"/>
      <w:spacing w:val="0"/>
      <w:w w:val="100"/>
      <w:position w:val="0"/>
      <w:sz w:val="23"/>
      <w:szCs w:val="23"/>
      <w:u w:val="none"/>
      <w:lang w:val="lt-LT" w:eastAsia="lt-LT" w:bidi="lt-LT"/>
    </w:rPr>
  </w:style>
  <w:style w:type="paragraph" w:styleId="BalloonText">
    <w:name w:val="Balloon Text"/>
    <w:basedOn w:val="Normal"/>
    <w:link w:val="BalloonTextChar"/>
    <w:uiPriority w:val="99"/>
    <w:semiHidden/>
    <w:unhideWhenUsed/>
    <w:rsid w:val="00B96AB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6ABB"/>
    <w:rPr>
      <w:rFonts w:ascii="Segoe UI" w:eastAsia="Times New Roman" w:hAnsi="Segoe UI" w:cs="Segoe UI"/>
      <w:sz w:val="18"/>
      <w:szCs w:val="18"/>
      <w:lang w:val="lt-LT" w:bidi="en-US"/>
    </w:rPr>
  </w:style>
  <w:style w:type="paragraph" w:styleId="ListParagraph">
    <w:name w:val="List Paragraph"/>
    <w:basedOn w:val="Normal"/>
    <w:uiPriority w:val="34"/>
    <w:qFormat/>
    <w:rsid w:val="000C3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228938">
      <w:bodyDiv w:val="1"/>
      <w:marLeft w:val="0"/>
      <w:marRight w:val="0"/>
      <w:marTop w:val="0"/>
      <w:marBottom w:val="0"/>
      <w:divBdr>
        <w:top w:val="none" w:sz="0" w:space="0" w:color="auto"/>
        <w:left w:val="none" w:sz="0" w:space="0" w:color="auto"/>
        <w:bottom w:val="none" w:sz="0" w:space="0" w:color="auto"/>
        <w:right w:val="none" w:sz="0" w:space="0" w:color="auto"/>
      </w:divBdr>
      <w:divsChild>
        <w:div w:id="1506171189">
          <w:marLeft w:val="0"/>
          <w:marRight w:val="0"/>
          <w:marTop w:val="0"/>
          <w:marBottom w:val="0"/>
          <w:divBdr>
            <w:top w:val="none" w:sz="0" w:space="0" w:color="auto"/>
            <w:left w:val="none" w:sz="0" w:space="0" w:color="auto"/>
            <w:bottom w:val="none" w:sz="0" w:space="0" w:color="auto"/>
            <w:right w:val="none" w:sz="0" w:space="0" w:color="auto"/>
          </w:divBdr>
          <w:divsChild>
            <w:div w:id="468792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56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
  <Abstract>Bendroji dalis</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1</Pages>
  <Words>266</Words>
  <Characters>1518</Characters>
  <Application>Microsoft Macintosh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Sandėliavimo paskirties pastatų, Sodybų g. 30, Vilnius, statybos projektas</vt:lpstr>
    </vt:vector>
  </TitlesOfParts>
  <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Sandėliavimo paskirties pastatų, Sodybų g. 30, Vilnius, statybos projektas</dc:title>
  <dc:subject>Nauja statyba</dc:subject>
  <dc:creator>Marius Matuliukštis</dc:creator>
  <cp:keywords/>
  <dc:description/>
  <cp:lastModifiedBy>Microsoft Office User</cp:lastModifiedBy>
  <cp:revision>55</cp:revision>
  <dcterms:created xsi:type="dcterms:W3CDTF">2020-06-17T08:22:00Z</dcterms:created>
  <dcterms:modified xsi:type="dcterms:W3CDTF">2024-11-18T15:03:00Z</dcterms:modified>
  <cp:category>Ypatingasis statinys</cp:category>
</cp:coreProperties>
</file>